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17.0" w:type="dxa"/>
        <w:jc w:val="left"/>
        <w:tblInd w:w="-147.0" w:type="dxa"/>
        <w:tblLayout w:type="fixed"/>
        <w:tblLook w:val="0000"/>
      </w:tblPr>
      <w:tblGrid>
        <w:gridCol w:w="9517"/>
        <w:tblGridChange w:id="0">
          <w:tblGrid>
            <w:gridCol w:w="9517"/>
          </w:tblGrid>
        </w:tblGridChange>
      </w:tblGrid>
      <w:tr>
        <w:trPr>
          <w:trHeight w:val="46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Descrição das propostas/Vivências:</w:t>
            </w:r>
          </w:p>
        </w:tc>
      </w:tr>
      <w:tr>
        <w:trPr>
          <w:trHeight w:val="1417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003">
            <w:pPr>
              <w:pStyle w:val="Heading1"/>
              <w:shd w:fill="f9f9f9" w:val="clear"/>
              <w:spacing w:after="0" w:before="0" w:lineRule="auto"/>
              <w:rPr>
                <w:rFonts w:ascii="Arial" w:cs="Arial" w:eastAsia="Arial" w:hAnsi="Arial"/>
                <w:b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4"/>
                <w:szCs w:val="24"/>
                <w:rtl w:val="0"/>
              </w:rPr>
              <w:t xml:space="preserve">   Vídeo aula: Aniversariantes do Ano. </w:t>
            </w:r>
          </w:p>
          <w:p w:rsidR="00000000" w:rsidDel="00000000" w:rsidP="00000000" w:rsidRDefault="00000000" w:rsidRPr="00000000" w14:paraId="00000004">
            <w:pPr>
              <w:pStyle w:val="Heading1"/>
              <w:shd w:fill="f9f9f9" w:val="clear"/>
              <w:spacing w:after="0" w:before="0" w:lineRule="auto"/>
              <w:rPr>
                <w:rFonts w:ascii="Arial" w:cs="Arial" w:eastAsia="Arial" w:hAnsi="Arial"/>
                <w:b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pStyle w:val="Heading1"/>
              <w:shd w:fill="f9f9f9" w:val="clear"/>
              <w:spacing w:after="0" w:before="0" w:lineRule="auto"/>
              <w:rPr>
                <w:rFonts w:ascii="Arial" w:cs="Arial" w:eastAsia="Arial" w:hAnsi="Arial"/>
                <w:b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4"/>
                <w:szCs w:val="24"/>
                <w:rtl w:val="0"/>
              </w:rPr>
              <w:t xml:space="preserve">    Acesso através do link:</w:t>
            </w:r>
          </w:p>
          <w:p w:rsidR="00000000" w:rsidDel="00000000" w:rsidP="00000000" w:rsidRDefault="00000000" w:rsidRPr="00000000" w14:paraId="00000006">
            <w:pPr>
              <w:pStyle w:val="Heading1"/>
              <w:shd w:fill="f9f9f9" w:val="clear"/>
              <w:spacing w:after="0" w:before="0" w:lineRule="auto"/>
              <w:rPr>
                <w:rFonts w:ascii="Arial" w:cs="Arial" w:eastAsia="Arial" w:hAnsi="Arial"/>
                <w:b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pStyle w:val="Heading1"/>
              <w:shd w:fill="f9f9f9" w:val="clear"/>
              <w:spacing w:after="0" w:before="0" w:lineRule="auto"/>
              <w:rPr>
                <w:rFonts w:ascii="Arial" w:cs="Arial" w:eastAsia="Arial" w:hAnsi="Arial"/>
                <w:color w:val="1f497d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color w:val="1f497d"/>
                <w:sz w:val="24"/>
                <w:szCs w:val="24"/>
                <w:rtl w:val="0"/>
              </w:rPr>
              <w:t xml:space="preserve">           https://youtu.be/uAW-aycxS5Y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pStyle w:val="Heading1"/>
              <w:shd w:fill="f9f9f9" w:val="clear"/>
              <w:spacing w:after="0" w:before="0" w:lineRule="auto"/>
              <w:rPr>
                <w:rFonts w:ascii="Arial" w:cs="Arial" w:eastAsia="Arial" w:hAnsi="Arial"/>
                <w:b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4"/>
                <w:szCs w:val="24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09">
            <w:pPr>
              <w:pStyle w:val="Heading1"/>
              <w:shd w:fill="f9f9f9" w:val="clear"/>
              <w:spacing w:after="0" w:before="0" w:lineRule="auto"/>
              <w:rPr>
                <w:rFonts w:ascii="Arial" w:cs="Arial" w:eastAsia="Arial" w:hAnsi="Arial"/>
                <w:b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pStyle w:val="Heading1"/>
              <w:shd w:fill="f9f9f9" w:val="clear"/>
              <w:spacing w:after="0" w:before="0" w:lineRule="auto"/>
              <w:rPr>
                <w:rFonts w:ascii="Arial" w:cs="Arial" w:eastAsia="Arial" w:hAnsi="Arial"/>
                <w:b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4"/>
                <w:szCs w:val="24"/>
                <w:rtl w:val="0"/>
              </w:rPr>
              <w:t xml:space="preserve">  Olá família!</w:t>
            </w:r>
          </w:p>
          <w:p w:rsidR="00000000" w:rsidDel="00000000" w:rsidP="00000000" w:rsidRDefault="00000000" w:rsidRPr="00000000" w14:paraId="0000000B">
            <w:pPr>
              <w:pStyle w:val="Heading1"/>
              <w:shd w:fill="f9f9f9" w:val="clear"/>
              <w:spacing w:after="0" w:before="0" w:lineRule="auto"/>
              <w:rPr>
                <w:rFonts w:ascii="Arial" w:cs="Arial" w:eastAsia="Arial" w:hAnsi="Arial"/>
                <w:b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4"/>
                <w:szCs w:val="24"/>
                <w:rtl w:val="0"/>
              </w:rPr>
              <w:t xml:space="preserve">  Olá crianças, tudo bem com vocês?</w:t>
            </w:r>
          </w:p>
          <w:p w:rsidR="00000000" w:rsidDel="00000000" w:rsidP="00000000" w:rsidRDefault="00000000" w:rsidRPr="00000000" w14:paraId="0000000C">
            <w:pPr>
              <w:pStyle w:val="Heading1"/>
              <w:shd w:fill="f9f9f9" w:val="clear"/>
              <w:spacing w:after="0" w:before="0" w:lineRule="auto"/>
              <w:rPr>
                <w:rFonts w:ascii="Arial" w:cs="Arial" w:eastAsia="Arial" w:hAnsi="Arial"/>
                <w:b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4"/>
                <w:szCs w:val="24"/>
                <w:rtl w:val="0"/>
              </w:rPr>
              <w:t xml:space="preserve">  Durante a próxima semana, vamos continuar trabalhando o tema identidade.</w:t>
            </w:r>
          </w:p>
          <w:p w:rsidR="00000000" w:rsidDel="00000000" w:rsidP="00000000" w:rsidRDefault="00000000" w:rsidRPr="00000000" w14:paraId="0000000D">
            <w:pPr>
              <w:pStyle w:val="Heading1"/>
              <w:shd w:fill="f9f9f9" w:val="clear"/>
              <w:spacing w:after="0" w:before="0" w:lineRule="auto"/>
              <w:rPr>
                <w:rFonts w:ascii="Arial" w:cs="Arial" w:eastAsia="Arial" w:hAnsi="Arial"/>
                <w:b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4"/>
                <w:szCs w:val="24"/>
                <w:rtl w:val="0"/>
              </w:rPr>
              <w:t xml:space="preserve">   Preparamos com muito carinho as atividades para esse momento de descoberta.</w:t>
            </w:r>
          </w:p>
          <w:p w:rsidR="00000000" w:rsidDel="00000000" w:rsidP="00000000" w:rsidRDefault="00000000" w:rsidRPr="00000000" w14:paraId="0000000E">
            <w:pPr>
              <w:pStyle w:val="Heading1"/>
              <w:shd w:fill="f9f9f9" w:val="clear"/>
              <w:spacing w:after="0" w:before="0" w:lineRule="auto"/>
              <w:ind w:left="559" w:firstLine="0"/>
              <w:rPr>
                <w:rFonts w:ascii="Arial" w:cs="Arial" w:eastAsia="Arial" w:hAnsi="Arial"/>
                <w:b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pStyle w:val="Heading1"/>
              <w:shd w:fill="f9f9f9" w:val="clear"/>
              <w:spacing w:after="0" w:before="0" w:lineRule="auto"/>
              <w:rPr>
                <w:rFonts w:ascii="Arial" w:cs="Arial" w:eastAsia="Arial" w:hAnsi="Arial"/>
                <w:b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4"/>
                <w:szCs w:val="24"/>
                <w:rtl w:val="0"/>
              </w:rPr>
              <w:t xml:space="preserve"> Contamos com a sua ajuda e participação para a realização das atividades.</w:t>
            </w:r>
          </w:p>
          <w:p w:rsidR="00000000" w:rsidDel="00000000" w:rsidP="00000000" w:rsidRDefault="00000000" w:rsidRPr="00000000" w14:paraId="00000010">
            <w:pPr>
              <w:pStyle w:val="Heading1"/>
              <w:shd w:fill="f9f9f9" w:val="clear"/>
              <w:spacing w:after="0" w:before="0" w:lineRule="auto"/>
              <w:rPr>
                <w:rFonts w:ascii="Arial" w:cs="Arial" w:eastAsia="Arial" w:hAnsi="Arial"/>
                <w:b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pStyle w:val="Heading1"/>
              <w:shd w:fill="f9f9f9" w:val="clear"/>
              <w:spacing w:after="0" w:before="0" w:lineRule="auto"/>
              <w:ind w:left="559" w:firstLine="0"/>
              <w:rPr>
                <w:rFonts w:ascii="Arial" w:cs="Arial" w:eastAsia="Arial" w:hAnsi="Arial"/>
                <w:b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pStyle w:val="Heading1"/>
              <w:shd w:fill="f9f9f9" w:val="clear"/>
              <w:spacing w:after="0" w:before="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  2ª Feira – 08/03/2021 – Minha altura</w:t>
            </w:r>
          </w:p>
          <w:p w:rsidR="00000000" w:rsidDel="00000000" w:rsidP="00000000" w:rsidRDefault="00000000" w:rsidRPr="00000000" w14:paraId="00000013">
            <w:pPr>
              <w:pStyle w:val="Heading1"/>
              <w:shd w:fill="f9f9f9" w:val="clear"/>
              <w:spacing w:after="0" w:before="0" w:lineRule="auto"/>
              <w:rPr>
                <w:rFonts w:ascii="Arial" w:cs="Arial" w:eastAsia="Arial" w:hAnsi="Arial"/>
                <w:b w:val="0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Vamos começar a semana acessando o vídeo: A gente cresce – Mundo Bita - através do link: </w:t>
            </w:r>
          </w:p>
          <w:p w:rsidR="00000000" w:rsidDel="00000000" w:rsidP="00000000" w:rsidRDefault="00000000" w:rsidRPr="00000000" w14:paraId="00000015">
            <w:pPr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jc w:val="center"/>
              <w:rPr>
                <w:rFonts w:ascii="Arial" w:cs="Arial" w:eastAsia="Arial" w:hAnsi="Arial"/>
              </w:rPr>
            </w:pPr>
            <w:hyperlink r:id="rId7">
              <w:r w:rsidDel="00000000" w:rsidR="00000000" w:rsidRPr="00000000">
                <w:rPr>
                  <w:rFonts w:ascii="Arial" w:cs="Arial" w:eastAsia="Arial" w:hAnsi="Arial"/>
                  <w:color w:val="0000ff"/>
                  <w:u w:val="single"/>
                  <w:rtl w:val="0"/>
                </w:rPr>
                <w:t xml:space="preserve">https://www.youtube.com/watch?v=AFN52hq7d7w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jc w:val="center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de Acesso: 01/03/2021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   Após ver o vídeo com a criança, você vai medir a altura dela utilizando um barbante, ou uma fita, ou uma linha.</w:t>
            </w:r>
          </w:p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   Se tiver irmãos na casa, medir dele também e comparar a altura dos dois.</w:t>
            </w:r>
          </w:p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   </w:t>
            </w:r>
          </w:p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   Colocar nome e guardar o barbante para o primeiro dia de aula presencial.</w:t>
            </w:r>
          </w:p>
          <w:p w:rsidR="00000000" w:rsidDel="00000000" w:rsidP="00000000" w:rsidRDefault="00000000" w:rsidRPr="00000000" w14:paraId="0000001E">
            <w:pPr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/>
              <w:drawing>
                <wp:inline distB="0" distT="0" distL="0" distR="0">
                  <wp:extent cx="3333750" cy="2400300"/>
                  <wp:effectExtent b="0" l="0" r="0" t="0"/>
                  <wp:docPr descr="Portal do Professor - Medidas de comprimento: comparando objetos e altura" id="3" name="image1.jpg"/>
                  <a:graphic>
                    <a:graphicData uri="http://schemas.openxmlformats.org/drawingml/2006/picture">
                      <pic:pic>
                        <pic:nvPicPr>
                          <pic:cNvPr descr="Portal do Professor - Medidas de comprimento: comparando objetos e altura" id="0" name="image1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0" cy="24003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jc w:val="center"/>
              <w:rPr>
                <w:rFonts w:ascii="Arial" w:cs="Arial" w:eastAsia="Arial" w:hAnsi="Arial"/>
                <w:color w:val="000000"/>
              </w:rPr>
            </w:pPr>
            <w:hyperlink r:id="rId9">
              <w:r w:rsidDel="00000000" w:rsidR="00000000" w:rsidRPr="00000000">
                <w:rPr>
                  <w:rFonts w:ascii="Arial" w:cs="Arial" w:eastAsia="Arial" w:hAnsi="Arial"/>
                  <w:color w:val="0000ff"/>
                  <w:u w:val="single"/>
                  <w:rtl w:val="0"/>
                </w:rPr>
                <w:t xml:space="preserve">http://portaldoprofessor.mec.gov.br/fichaTecnicaAula.html?aula=50514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Acesso 01/03/2021</w:t>
            </w:r>
          </w:p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     Essa atividade pode ser registrada através de fotos ou vídeos.</w:t>
            </w:r>
          </w:p>
          <w:p w:rsidR="00000000" w:rsidDel="00000000" w:rsidP="00000000" w:rsidRDefault="00000000" w:rsidRPr="00000000" w14:paraId="0000002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f9f9f9" w:val="clear"/>
              <w:ind w:left="559" w:firstLine="0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024">
            <w:pPr>
              <w:pStyle w:val="Heading1"/>
              <w:shd w:fill="f9f9f9" w:val="clear"/>
              <w:spacing w:after="0" w:before="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rtl w:val="0"/>
              </w:rPr>
              <w:t xml:space="preserve">  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3ª Feira – 09/03/2021 – Contornando meus pezinhos.</w:t>
            </w:r>
          </w:p>
          <w:p w:rsidR="00000000" w:rsidDel="00000000" w:rsidP="00000000" w:rsidRDefault="00000000" w:rsidRPr="00000000" w14:paraId="00000025">
            <w:pPr>
              <w:pStyle w:val="Heading1"/>
              <w:shd w:fill="f9f9f9" w:val="clear"/>
              <w:spacing w:after="0" w:before="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  Hoje vamos acessar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 o vídeo: Pé com Pé  – Palavra Cantada - através do link: </w:t>
            </w:r>
          </w:p>
          <w:p w:rsidR="00000000" w:rsidDel="00000000" w:rsidP="00000000" w:rsidRDefault="00000000" w:rsidRPr="00000000" w14:paraId="00000027">
            <w:pPr>
              <w:pStyle w:val="Heading1"/>
              <w:shd w:fill="f9f9f9" w:val="clear"/>
              <w:spacing w:after="0" w:before="0" w:lineRule="auto"/>
              <w:rPr>
                <w:rFonts w:ascii="Arial" w:cs="Arial" w:eastAsia="Arial" w:hAnsi="Arial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pStyle w:val="Heading1"/>
              <w:shd w:fill="f9f9f9" w:val="clear"/>
              <w:spacing w:after="0" w:before="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  <w:u w:val="none"/>
              </w:rPr>
            </w:pPr>
            <w:hyperlink r:id="rId10">
              <w:r w:rsidDel="00000000" w:rsidR="00000000" w:rsidRPr="00000000">
                <w:rPr>
                  <w:rFonts w:ascii="Arial" w:cs="Arial" w:eastAsia="Arial" w:hAnsi="Arial"/>
                  <w:color w:val="0000ff"/>
                  <w:sz w:val="24"/>
                  <w:szCs w:val="24"/>
                  <w:u w:val="single"/>
                  <w:rtl w:val="0"/>
                </w:rPr>
                <w:t xml:space="preserve">https://www.youtube.com/watch?v=EmvwcSr_L5Q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pStyle w:val="Heading1"/>
              <w:shd w:fill="f9f9f9" w:val="clear"/>
              <w:spacing w:after="0" w:before="0" w:lineRule="auto"/>
              <w:jc w:val="center"/>
              <w:rPr>
                <w:rFonts w:ascii="Arial" w:cs="Arial" w:eastAsia="Arial" w:hAnsi="Arial"/>
                <w:color w:val="00000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u w:val="none"/>
                <w:rtl w:val="0"/>
              </w:rPr>
              <w:t xml:space="preserve">Acesso em 01/03/2021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pStyle w:val="Heading1"/>
              <w:shd w:fill="f9f9f9" w:val="clear"/>
              <w:spacing w:after="0" w:before="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Agora que você já viu o vídeo, vai mostrar para a professora o tamanho do seu pé.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Junto com alguem da família, vai colocar os 2 Pezinhos em cima de uma folha e pedir para ele (a) fazer o contorno deles.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Em seguida pode pintar da cor que você mais gostar.</w:t>
            </w:r>
          </w:p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    Essa atividade pode ser registrada através de fotos.</w:t>
            </w:r>
          </w:p>
          <w:p w:rsidR="00000000" w:rsidDel="00000000" w:rsidP="00000000" w:rsidRDefault="00000000" w:rsidRPr="00000000" w14:paraId="00000030">
            <w:pPr>
              <w:pStyle w:val="Heading1"/>
              <w:shd w:fill="f9f9f9" w:val="clear"/>
              <w:spacing w:after="0" w:before="0" w:lineRule="auto"/>
              <w:ind w:left="360" w:firstLine="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031">
            <w:pPr>
              <w:pStyle w:val="Heading1"/>
              <w:shd w:fill="f9f9f9" w:val="clear"/>
              <w:spacing w:after="0" w:before="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rtl w:val="0"/>
              </w:rPr>
              <w:t xml:space="preserve">   4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ª Feira – 10/03/2021 – Desenhando minhas mãozinhas.</w:t>
            </w:r>
          </w:p>
          <w:p w:rsidR="00000000" w:rsidDel="00000000" w:rsidP="00000000" w:rsidRDefault="00000000" w:rsidRPr="00000000" w14:paraId="00000032">
            <w:pPr>
              <w:pStyle w:val="Heading1"/>
              <w:shd w:fill="f9f9f9" w:val="clear"/>
              <w:spacing w:after="0" w:before="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pStyle w:val="Heading1"/>
              <w:shd w:fill="f9f9f9" w:val="clear"/>
              <w:spacing w:after="0" w:before="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rtl w:val="0"/>
              </w:rPr>
              <w:t xml:space="preserve">     O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4"/>
                <w:szCs w:val="24"/>
                <w:rtl w:val="0"/>
              </w:rPr>
              <w:t xml:space="preserve">vídeo de hoje é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: 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rtl w:val="0"/>
              </w:rPr>
              <w:t xml:space="preserve">Mostro uma Mãozinha ♫ Música Infantil do Herói do Coração | O Reino Infantil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 - 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4"/>
                <w:szCs w:val="24"/>
                <w:rtl w:val="0"/>
              </w:rPr>
              <w:t xml:space="preserve">acesso através do link: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pStyle w:val="Heading1"/>
              <w:shd w:fill="f9f9f9" w:val="clear"/>
              <w:spacing w:after="0" w:before="0" w:lineRule="auto"/>
              <w:rPr>
                <w:rFonts w:ascii="Arial" w:cs="Arial" w:eastAsia="Arial" w:hAnsi="Arial"/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pStyle w:val="Heading1"/>
              <w:shd w:fill="f9f9f9" w:val="clear"/>
              <w:spacing w:after="0" w:before="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hyperlink r:id="rId11">
              <w:r w:rsidDel="00000000" w:rsidR="00000000" w:rsidRPr="00000000">
                <w:rPr>
                  <w:rFonts w:ascii="Arial" w:cs="Arial" w:eastAsia="Arial" w:hAnsi="Arial"/>
                  <w:color w:val="0000ff"/>
                  <w:sz w:val="24"/>
                  <w:szCs w:val="24"/>
                  <w:u w:val="single"/>
                  <w:rtl w:val="0"/>
                </w:rPr>
                <w:t xml:space="preserve">https://www.youtube.com/watch?v=ZSkSsW3mvls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pStyle w:val="Heading1"/>
              <w:shd w:fill="f9f9f9" w:val="clear"/>
              <w:spacing w:after="0" w:before="0" w:lineRule="auto"/>
              <w:jc w:val="center"/>
              <w:rPr>
                <w:rFonts w:ascii="Arial" w:cs="Arial" w:eastAsia="Arial" w:hAnsi="Arial"/>
                <w:color w:val="00000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u w:val="none"/>
                <w:rtl w:val="0"/>
              </w:rPr>
              <w:t xml:space="preserve">Acesso em 01/03/2021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pStyle w:val="Heading1"/>
              <w:shd w:fill="f9f9f9" w:val="clear"/>
              <w:spacing w:after="0" w:before="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Agora que você já viu o vídeo, vai dançar conforme a letra da música.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Junto com alguem da família, vai desenhar a sua mãozinha, colocando elas em cima de uma folha e contornando.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Em seguida pode pintar da cor que você mais gostar.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Se preferir, pode colocar uma vasilha cheia de areia ou trigo e fazer o carimbo das suas mãos.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</w:t>
            </w:r>
          </w:p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    Essa atividade pode ser registrada através de fotos.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040">
            <w:pPr>
              <w:pStyle w:val="Heading1"/>
              <w:shd w:fill="f9f9f9" w:val="clear"/>
              <w:spacing w:after="0" w:before="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  5ª Feira – 11/03/2021 – Meus dedinhos</w:t>
            </w:r>
          </w:p>
          <w:p w:rsidR="00000000" w:rsidDel="00000000" w:rsidP="00000000" w:rsidRDefault="00000000" w:rsidRPr="00000000" w14:paraId="00000041">
            <w:pPr>
              <w:pStyle w:val="Heading1"/>
              <w:shd w:fill="f9f9f9" w:val="clear"/>
              <w:spacing w:after="0" w:before="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  </w:t>
            </w:r>
          </w:p>
          <w:p w:rsidR="00000000" w:rsidDel="00000000" w:rsidP="00000000" w:rsidRDefault="00000000" w:rsidRPr="00000000" w14:paraId="00000042">
            <w:pPr>
              <w:pStyle w:val="Heading1"/>
              <w:shd w:fill="f9f9f9" w:val="clear"/>
              <w:spacing w:after="0" w:before="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rtl w:val="0"/>
              </w:rPr>
              <w:t xml:space="preserve">   Junto com sua família, você vai acessar a música infantil: “Polegares, onde estão - D.R. - Hoople kidz ”, através do link.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widowControl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pStyle w:val="Heading1"/>
              <w:shd w:fill="f9f9f9" w:val="clear"/>
              <w:spacing w:after="0" w:before="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hyperlink r:id="rId12">
              <w:r w:rsidDel="00000000" w:rsidR="00000000" w:rsidRPr="00000000">
                <w:rPr>
                  <w:rFonts w:ascii="Arial" w:cs="Arial" w:eastAsia="Arial" w:hAnsi="Arial"/>
                  <w:color w:val="0000ff"/>
                  <w:sz w:val="24"/>
                  <w:szCs w:val="24"/>
                  <w:u w:val="single"/>
                  <w:rtl w:val="0"/>
                </w:rPr>
                <w:t xml:space="preserve">https://www.youtube.com/watch?v=ZBX1oXkUExY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pStyle w:val="Heading1"/>
              <w:shd w:fill="f9f9f9" w:val="clear"/>
              <w:spacing w:after="0" w:before="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u w:val="none"/>
                <w:rtl w:val="0"/>
              </w:rPr>
              <w:t xml:space="preserve">Acesso em 01/03/2021</w:t>
            </w:r>
          </w:p>
          <w:p w:rsidR="00000000" w:rsidDel="00000000" w:rsidP="00000000" w:rsidRDefault="00000000" w:rsidRPr="00000000" w14:paraId="00000046">
            <w:pPr>
              <w:pStyle w:val="Heading1"/>
              <w:shd w:fill="f9f9f9" w:val="clear"/>
              <w:spacing w:after="0" w:before="0" w:lineRule="auto"/>
              <w:rPr>
                <w:rFonts w:ascii="Arial" w:cs="Arial" w:eastAsia="Arial" w:hAnsi="Arial"/>
                <w:color w:val="00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pStyle w:val="Heading1"/>
              <w:shd w:fill="f9f9f9" w:val="clear"/>
              <w:spacing w:after="0" w:before="0" w:lineRule="auto"/>
              <w:rPr>
                <w:rFonts w:ascii="Arial" w:cs="Arial" w:eastAsia="Arial" w:hAnsi="Arial"/>
                <w:color w:val="00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pStyle w:val="Heading1"/>
              <w:shd w:fill="f9f9f9" w:val="clear"/>
              <w:spacing w:after="0" w:before="0" w:lineRule="auto"/>
              <w:jc w:val="center"/>
              <w:rPr>
                <w:rFonts w:ascii="Arial" w:cs="Arial" w:eastAsia="Arial" w:hAnsi="Arial"/>
                <w:color w:val="000000"/>
                <w:u w:val="none"/>
              </w:rPr>
            </w:pPr>
            <w:r w:rsidDel="00000000" w:rsidR="00000000" w:rsidRPr="00000000">
              <w:rPr/>
              <w:drawing>
                <wp:inline distB="0" distT="0" distL="0" distR="0">
                  <wp:extent cx="3600000" cy="2650154"/>
                  <wp:effectExtent b="0" l="0" r="0" t="0"/>
                  <wp:docPr descr="Dedos Com Os Desenhos Das Caras Felizes Imagem de Stock - Imagem de dedos,  desenhos: 117594227" id="4" name="image2.jpg"/>
                  <a:graphic>
                    <a:graphicData uri="http://schemas.openxmlformats.org/drawingml/2006/picture">
                      <pic:pic>
                        <pic:nvPicPr>
                          <pic:cNvPr descr="Dedos Com Os Desenhos Das Caras Felizes Imagem de Stock - Imagem de dedos,  desenhos: 117594227" id="0" name="image2.jp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0" cy="265015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pStyle w:val="Heading1"/>
              <w:shd w:fill="f9f9f9" w:val="clear"/>
              <w:spacing w:after="0" w:before="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pStyle w:val="Heading1"/>
              <w:shd w:fill="f9f9f9" w:val="clear"/>
              <w:spacing w:after="0" w:before="0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Fonte de acesso da imagem: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B">
            <w:pPr>
              <w:pStyle w:val="Heading1"/>
              <w:shd w:fill="f9f9f9" w:val="clear"/>
              <w:spacing w:after="0" w:before="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hyperlink r:id="rId14">
              <w:r w:rsidDel="00000000" w:rsidR="00000000" w:rsidRPr="00000000">
                <w:rPr>
                  <w:rFonts w:ascii="Arial" w:cs="Arial" w:eastAsia="Arial" w:hAnsi="Arial"/>
                  <w:color w:val="0000ff"/>
                  <w:sz w:val="24"/>
                  <w:szCs w:val="24"/>
                  <w:u w:val="single"/>
                  <w:rtl w:val="0"/>
                </w:rPr>
                <w:t xml:space="preserve">https://br.pinterest.com/pin/659566307897256690/https://pt.dreamstime.com/dedos-com-os-desenhos-das-caras-felizes-image117594227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pStyle w:val="Heading1"/>
              <w:shd w:fill="f9f9f9" w:val="clear"/>
              <w:spacing w:after="0" w:before="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u w:val="none"/>
                <w:rtl w:val="0"/>
              </w:rPr>
              <w:t xml:space="preserve"> Acesso 01/03/2021</w:t>
            </w:r>
          </w:p>
          <w:p w:rsidR="00000000" w:rsidDel="00000000" w:rsidP="00000000" w:rsidRDefault="00000000" w:rsidRPr="00000000" w14:paraId="0000004D">
            <w:pPr>
              <w:widowControl w:val="0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widowControl w:val="0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widowControl w:val="0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 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Agora que você sabe o nome dos dedinhos, vai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desenhar seus amiguinhos nos dedos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50">
            <w:pPr>
              <w:widowControl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   Em seguida vamos acompanhar a música, com os dedinhos desenhados, repetindo os seus nomes.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Essa atividade pode ser registrada através de vídeo ou fotos.</w:t>
            </w:r>
          </w:p>
        </w:tc>
      </w:tr>
      <w:tr>
        <w:trPr>
          <w:trHeight w:val="1502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.0" w:type="dxa"/>
              <w:bottom w:w="0.0" w:type="dxa"/>
              <w:right w:w="10.0" w:type="dxa"/>
            </w:tcMar>
          </w:tcPr>
          <w:p w:rsidR="00000000" w:rsidDel="00000000" w:rsidP="00000000" w:rsidRDefault="00000000" w:rsidRPr="00000000" w14:paraId="00000053">
            <w:pPr>
              <w:widowControl w:val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 </w:t>
            </w:r>
          </w:p>
          <w:p w:rsidR="00000000" w:rsidDel="00000000" w:rsidP="00000000" w:rsidRDefault="00000000" w:rsidRPr="00000000" w14:paraId="00000054">
            <w:pPr>
              <w:widowControl w:val="0"/>
              <w:jc w:val="both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 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6ª Feira – 12/03/2021 – DANÇA DA IMITAÇÃO</w:t>
            </w:r>
          </w:p>
          <w:p w:rsidR="00000000" w:rsidDel="00000000" w:rsidP="00000000" w:rsidRDefault="00000000" w:rsidRPr="00000000" w14:paraId="0000005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f9f9f9" w:val="clea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f9f9f9" w:val="clea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 Hoje vamos começar assistindo o vídeo: “ Dança da Imitação (Caninopolis)” através do link: </w:t>
            </w:r>
          </w:p>
          <w:p w:rsidR="00000000" w:rsidDel="00000000" w:rsidP="00000000" w:rsidRDefault="00000000" w:rsidRPr="00000000" w14:paraId="0000005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f9f9f9" w:val="clea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f9f9f9" w:val="clear"/>
              <w:jc w:val="center"/>
              <w:rPr>
                <w:rFonts w:ascii="Arial" w:cs="Arial" w:eastAsia="Arial" w:hAnsi="Arial"/>
              </w:rPr>
            </w:pPr>
            <w:hyperlink r:id="rId15">
              <w:r w:rsidDel="00000000" w:rsidR="00000000" w:rsidRPr="00000000">
                <w:rPr>
                  <w:rFonts w:ascii="Arial" w:cs="Arial" w:eastAsia="Arial" w:hAnsi="Arial"/>
                  <w:color w:val="0000ff"/>
                  <w:u w:val="single"/>
                  <w:rtl w:val="0"/>
                </w:rPr>
                <w:t xml:space="preserve">https://www.youtube.com/watch?v=iIkk2hVajZQ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f9f9f9" w:val="clear"/>
              <w:jc w:val="center"/>
              <w:rPr>
                <w:rFonts w:ascii="Arial" w:cs="Arial" w:eastAsia="Arial" w:hAnsi="Arial"/>
                <w:color w:val="000000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f9f9f9" w:val="clear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u w:val="none"/>
                <w:rtl w:val="0"/>
              </w:rPr>
              <w:t xml:space="preserve">Acesso em 01/03/21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f9f9f9" w:val="clea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f9f9f9" w:val="clea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  Agora que você já conhece a música, em um momento de descontração, você vai cantar e dançar com sua família, fazendo os gestos que os animais mandam.</w:t>
            </w:r>
          </w:p>
          <w:p w:rsidR="00000000" w:rsidDel="00000000" w:rsidP="00000000" w:rsidRDefault="00000000" w:rsidRPr="00000000" w14:paraId="0000005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f9f9f9" w:val="clea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   Quero ver quem consegue.</w:t>
            </w:r>
          </w:p>
          <w:p w:rsidR="00000000" w:rsidDel="00000000" w:rsidP="00000000" w:rsidRDefault="00000000" w:rsidRPr="00000000" w14:paraId="0000005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f9f9f9" w:val="clea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  </w:t>
            </w:r>
          </w:p>
          <w:p w:rsidR="00000000" w:rsidDel="00000000" w:rsidP="00000000" w:rsidRDefault="00000000" w:rsidRPr="00000000" w14:paraId="0000005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f9f9f9" w:val="clea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  Ótimo fim de semana para todos!!!</w:t>
            </w:r>
          </w:p>
          <w:p w:rsidR="00000000" w:rsidDel="00000000" w:rsidP="00000000" w:rsidRDefault="00000000" w:rsidRPr="00000000" w14:paraId="0000006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f9f9f9" w:val="clea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f9f9f9" w:val="clear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  Essa atividade pode ser registrada através de vídeo.  </w:t>
            </w:r>
          </w:p>
          <w:p w:rsidR="00000000" w:rsidDel="00000000" w:rsidP="00000000" w:rsidRDefault="00000000" w:rsidRPr="00000000" w14:paraId="0000006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f9f9f9" w:val="clea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3">
      <w:pPr>
        <w:widowControl w:val="0"/>
        <w:spacing w:after="160" w:line="312" w:lineRule="auto"/>
        <w:jc w:val="center"/>
        <w:rPr>
          <w:rFonts w:ascii="Arial" w:cs="Arial" w:eastAsia="Arial" w:hAnsi="Arial"/>
          <w:b w:val="1"/>
          <w:color w:val="cc0000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426" w:top="510" w:left="688" w:right="72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uppressAutoHyphens w:val="1"/>
    </w:pPr>
    <w:rPr>
      <w:kern w:val="1"/>
      <w:sz w:val="24"/>
      <w:szCs w:val="24"/>
      <w:lang w:bidi="hi-IN" w:eastAsia="zh-CN"/>
    </w:rPr>
  </w:style>
  <w:style w:type="paragraph" w:styleId="Ttulo1">
    <w:name w:val="heading 1"/>
    <w:basedOn w:val="Normal"/>
    <w:link w:val="Ttulo1Char"/>
    <w:uiPriority w:val="9"/>
    <w:qFormat w:val="1"/>
    <w:rsid w:val="00A27E7C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uppressAutoHyphens w:val="0"/>
      <w:spacing w:after="100" w:afterAutospacing="1" w:before="100" w:beforeAutospacing="1"/>
      <w:outlineLvl w:val="0"/>
    </w:pPr>
    <w:rPr>
      <w:rFonts w:ascii="Times New Roman" w:cs="Times New Roman" w:eastAsia="Times New Roman" w:hAnsi="Times New Roman"/>
      <w:b w:val="1"/>
      <w:bCs w:val="1"/>
      <w:noProof w:val="0"/>
      <w:kern w:val="36"/>
      <w:sz w:val="48"/>
      <w:szCs w:val="48"/>
      <w:lang w:bidi="ar-SA" w:eastAsia="pt-BR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  <w:trPr>
      <w:hidden w:val="1"/>
    </w:trPr>
  </w:style>
  <w:style w:type="numbering" w:styleId="Semlista" w:default="1">
    <w:name w:val="No List"/>
    <w:uiPriority w:val="99"/>
    <w:semiHidden w:val="1"/>
    <w:unhideWhenUsed w:val="1"/>
  </w:style>
  <w:style w:type="paragraph" w:styleId="Standard" w:customStyle="1">
    <w:name w:val="Standard"/>
    <w:qFormat w:val="1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uppressAutoHyphens w:val="1"/>
    </w:pPr>
    <w:rPr>
      <w:kern w:val="1"/>
      <w:sz w:val="24"/>
      <w:szCs w:val="24"/>
      <w:lang w:bidi="hi-IN" w:eastAsia="zh-CN"/>
    </w:rPr>
  </w:style>
  <w:style w:type="paragraph" w:styleId="Heading" w:customStyle="1">
    <w:name w:val="Heading"/>
    <w:basedOn w:val="Standard"/>
    <w:next w:val="Textbody"/>
    <w:qFormat w:val="1"/>
    <w:pPr>
      <w:keepNext w:val="1"/>
      <w:spacing w:after="120" w:before="240"/>
    </w:pPr>
    <w:rPr>
      <w:rFonts w:ascii="Liberation Sans" w:eastAsia="Microsoft YaHei" w:hAnsi="Liberation Sans"/>
      <w:sz w:val="28"/>
      <w:szCs w:val="28"/>
    </w:rPr>
  </w:style>
  <w:style w:type="paragraph" w:styleId="Textbody" w:customStyle="1">
    <w:name w:val="Text body"/>
    <w:basedOn w:val="Standard"/>
    <w:qFormat w:val="1"/>
    <w:pPr>
      <w:spacing w:after="140" w:line="276" w:lineRule="auto"/>
    </w:pPr>
  </w:style>
  <w:style w:type="paragraph" w:styleId="Lista">
    <w:name w:val="List"/>
    <w:basedOn w:val="Textbody"/>
    <w:qFormat w:val="1"/>
  </w:style>
  <w:style w:type="paragraph" w:styleId="Legenda">
    <w:name w:val="caption"/>
    <w:basedOn w:val="Standard"/>
    <w:qFormat w:val="1"/>
    <w:pPr>
      <w:suppressLineNumbers w:val="1"/>
      <w:spacing w:after="120" w:before="120"/>
    </w:pPr>
    <w:rPr>
      <w:i w:val="1"/>
      <w:iCs w:val="1"/>
    </w:rPr>
  </w:style>
  <w:style w:type="paragraph" w:styleId="Index" w:customStyle="1">
    <w:name w:val="Index"/>
    <w:basedOn w:val="Standard"/>
    <w:qFormat w:val="1"/>
    <w:pPr>
      <w:suppressLineNumbers w:val="1"/>
    </w:pPr>
  </w:style>
  <w:style w:type="paragraph" w:styleId="TableContents" w:customStyle="1">
    <w:name w:val="Table Contents"/>
    <w:basedOn w:val="Standard"/>
    <w:qFormat w:val="1"/>
    <w:pPr>
      <w:suppressLineNumbers w:val="1"/>
    </w:pPr>
  </w:style>
  <w:style w:type="paragraph" w:styleId="TableHeading" w:customStyle="1">
    <w:name w:val="Table Heading"/>
    <w:basedOn w:val="TableContents"/>
    <w:qFormat w:val="1"/>
    <w:pPr>
      <w:jc w:val="center"/>
    </w:pPr>
    <w:rPr>
      <w:b w:val="1"/>
      <w:bCs w:val="1"/>
    </w:rPr>
  </w:style>
  <w:style w:type="character" w:styleId="BulletSymbols" w:customStyle="1">
    <w:name w:val="Bullet Symbols"/>
    <w:rPr>
      <w:rFonts w:ascii="OpenSymbol" w:cs="OpenSymbol" w:eastAsia="OpenSymbol" w:hAnsi="OpenSymbol"/>
    </w:rPr>
  </w:style>
  <w:style w:type="character" w:styleId="Hyperlink">
    <w:name w:val="Hyperlink"/>
    <w:basedOn w:val="Fontepargpadro"/>
    <w:uiPriority w:val="99"/>
    <w:rPr>
      <w:color w:val="0000ff"/>
      <w:u w:val="single"/>
    </w:rPr>
  </w:style>
  <w:style w:type="character" w:styleId="Ttulo1Char" w:customStyle="1">
    <w:name w:val="Título 1 Char"/>
    <w:basedOn w:val="Fontepargpadro"/>
    <w:link w:val="Ttulo1"/>
    <w:uiPriority w:val="9"/>
    <w:rsid w:val="00A27E7C"/>
    <w:rPr>
      <w:rFonts w:ascii="Times New Roman" w:cs="Times New Roman" w:eastAsia="Times New Roman" w:hAnsi="Times New Roman"/>
      <w:b w:val="1"/>
      <w:bCs w:val="1"/>
      <w:noProof w:val="0"/>
      <w:kern w:val="36"/>
      <w:sz w:val="48"/>
      <w:szCs w:val="48"/>
    </w:rPr>
  </w:style>
  <w:style w:type="paragraph" w:styleId="PargrafodaLista">
    <w:name w:val="List Paragraph"/>
    <w:basedOn w:val="Normal"/>
    <w:uiPriority w:val="99"/>
    <w:qFormat w:val="1"/>
    <w:rsid w:val="00A27E7C"/>
    <w:pPr>
      <w:ind w:left="720"/>
      <w:contextualSpacing w:val="1"/>
    </w:pPr>
    <w:rPr>
      <w:szCs w:val="21"/>
    </w:rPr>
  </w:style>
  <w:style w:type="character" w:styleId="MenoPendente1" w:customStyle="1">
    <w:name w:val="Menção Pendente1"/>
    <w:basedOn w:val="Fontepargpadro"/>
    <w:uiPriority w:val="99"/>
    <w:semiHidden w:val="1"/>
    <w:unhideWhenUsed w:val="1"/>
    <w:rsid w:val="005356A3"/>
    <w:rPr>
      <w:color w:val="605e5c"/>
      <w:shd w:color="auto" w:fill="e1dfdd" w:val="clear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7B1A6C"/>
    <w:rPr>
      <w:rFonts w:ascii="Segoe UI" w:hAnsi="Segoe UI"/>
      <w:sz w:val="18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7B1A6C"/>
    <w:rPr>
      <w:rFonts w:ascii="Segoe UI" w:hAnsi="Segoe UI"/>
      <w:kern w:val="1"/>
      <w:sz w:val="18"/>
      <w:szCs w:val="16"/>
      <w:lang w:bidi="hi-IN" w:eastAsia="zh-CN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youtube.com/watch?v=ZSkSsW3mvls" TargetMode="External"/><Relationship Id="rId10" Type="http://schemas.openxmlformats.org/officeDocument/2006/relationships/hyperlink" Target="https://www.youtube.com/watch?v=EmvwcSr_L5Q" TargetMode="External"/><Relationship Id="rId13" Type="http://schemas.openxmlformats.org/officeDocument/2006/relationships/image" Target="media/image2.jpg"/><Relationship Id="rId12" Type="http://schemas.openxmlformats.org/officeDocument/2006/relationships/hyperlink" Target="https://www.youtube.com/watch?v=ZBX1oXkUExY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portaldoprofessor.mec.gov.br/fichaTecnicaAula.html?aula=50514" TargetMode="External"/><Relationship Id="rId15" Type="http://schemas.openxmlformats.org/officeDocument/2006/relationships/hyperlink" Target="https://www.youtube.com/watch?v=iIkk2hVajZQ" TargetMode="External"/><Relationship Id="rId14" Type="http://schemas.openxmlformats.org/officeDocument/2006/relationships/hyperlink" Target="https://br.pinterest.com/pin/659566307897256690/https://pt.dreamstime.com/dedos-com-os-desenhos-das-caras-felizes-image117594227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youtube.com/watch?v=AFN52hq7d7w" TargetMode="External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Liberation Serif"/>
        <a:ea typeface="SimSun"/>
        <a:cs typeface="Mang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7tIaRlW6gdQ6c32icao7SVEQwtg==">AMUW2mUbX13tQra1KtQqw31uIV7mNYl6Qj1cs9o1rYtBIMjPevWzCnH2Xmd2Fb0mEGFSj09Br7r6pDHxHbO17oPmwAU4c0a1RFY3isI7gF1L88NyPy1wQvI=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2021-03-04T23:04:00Z</dcterms:created>
  <dc:creator>Cristiane Farias De Lima</dc:creator>
</cp:coreProperties>
</file>