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D53" w:rsidRDefault="00D86D53" w:rsidP="00D86D53">
      <w:pPr>
        <w:pStyle w:val="Corpodetexto"/>
        <w:spacing w:before="3" w:line="360" w:lineRule="auto"/>
        <w:jc w:val="both"/>
        <w:rPr>
          <w:b/>
        </w:rPr>
      </w:pPr>
      <w:r w:rsidRPr="00EE0554">
        <w:rPr>
          <w:b/>
        </w:rPr>
        <w:t>Atividades complementares para os alunos d</w:t>
      </w:r>
      <w:r>
        <w:rPr>
          <w:b/>
        </w:rPr>
        <w:t xml:space="preserve">a Educação Especial (Inclusão) </w:t>
      </w:r>
    </w:p>
    <w:p w:rsidR="00D86D53" w:rsidRPr="00515E44" w:rsidRDefault="00D86D53" w:rsidP="00D86D53">
      <w:pPr>
        <w:pStyle w:val="Corpodetexto"/>
        <w:spacing w:before="3" w:line="360" w:lineRule="auto"/>
        <w:jc w:val="both"/>
        <w:rPr>
          <w:b/>
        </w:rPr>
      </w:pPr>
      <w:r w:rsidRPr="001A49E5">
        <w:rPr>
          <w:b/>
        </w:rPr>
        <w:t xml:space="preserve">ESCOLA: </w:t>
      </w:r>
      <w:r w:rsidRPr="001A49E5">
        <w:t>EMEI</w:t>
      </w:r>
      <w:r>
        <w:t>EF</w:t>
      </w:r>
      <w:r w:rsidRPr="001A49E5">
        <w:t xml:space="preserve"> </w:t>
      </w:r>
      <w:r w:rsidR="004F0678">
        <w:t>EMEB Josias</w:t>
      </w:r>
    </w:p>
    <w:p w:rsidR="00D86D53" w:rsidRDefault="00D86D53" w:rsidP="00D86D53">
      <w:pPr>
        <w:tabs>
          <w:tab w:val="left" w:pos="7890"/>
        </w:tabs>
        <w:spacing w:line="360" w:lineRule="auto"/>
        <w:jc w:val="both"/>
        <w:rPr>
          <w:rFonts w:ascii="Arial" w:hAnsi="Arial" w:cs="Arial"/>
          <w:sz w:val="24"/>
        </w:rPr>
      </w:pPr>
      <w:r>
        <w:rPr>
          <w:rFonts w:ascii="Arial" w:hAnsi="Arial" w:cs="Arial"/>
          <w:b/>
          <w:sz w:val="24"/>
        </w:rPr>
        <w:t xml:space="preserve">PROFESSORAS AEE: </w:t>
      </w:r>
      <w:r w:rsidRPr="001A49E5">
        <w:rPr>
          <w:rFonts w:ascii="Arial" w:hAnsi="Arial" w:cs="Arial"/>
          <w:sz w:val="24"/>
        </w:rPr>
        <w:t>CAROLINA DE ALMEIDA MIATO SANCHEZ</w:t>
      </w:r>
      <w:r>
        <w:rPr>
          <w:rFonts w:ascii="Arial" w:hAnsi="Arial" w:cs="Arial"/>
          <w:sz w:val="24"/>
        </w:rPr>
        <w:tab/>
      </w:r>
    </w:p>
    <w:p w:rsidR="00D86D53" w:rsidRDefault="00D86D53" w:rsidP="00D86D53">
      <w:pPr>
        <w:spacing w:line="360" w:lineRule="auto"/>
        <w:ind w:firstLine="709"/>
        <w:jc w:val="both"/>
        <w:rPr>
          <w:rFonts w:ascii="Arial" w:hAnsi="Arial" w:cs="Arial"/>
          <w:i/>
        </w:rPr>
      </w:pPr>
      <w:r w:rsidRPr="00874A07">
        <w:rPr>
          <w:rFonts w:ascii="Arial" w:hAnsi="Arial" w:cs="Arial"/>
          <w:b/>
          <w:i/>
          <w:sz w:val="24"/>
          <w:szCs w:val="24"/>
          <w:u w:val="single"/>
        </w:rPr>
        <w:t>Observações importantes:</w:t>
      </w:r>
      <w:r w:rsidRPr="00874A07">
        <w:rPr>
          <w:rFonts w:ascii="Arial" w:hAnsi="Arial" w:cs="Arial"/>
          <w:i/>
        </w:rPr>
        <w:t xml:space="preserve"> Todas as atividades dever ser feito com o acompanhamento de um adulto, que irá averiguar o apoio necessário, se parcial ou total. </w:t>
      </w:r>
      <w:r>
        <w:rPr>
          <w:rFonts w:ascii="Arial" w:hAnsi="Arial" w:cs="Arial"/>
          <w:i/>
        </w:rPr>
        <w:t>É importante a participação ativa da criança, a orientação sobre o que deve fazer na atividade, porém, se ela necessitar de auxílio para organizar o pensamento, fazer uso de tesoura e cola ou lápis</w:t>
      </w:r>
      <w:r w:rsidR="00AD2590">
        <w:rPr>
          <w:rFonts w:ascii="Arial" w:hAnsi="Arial" w:cs="Arial"/>
          <w:i/>
        </w:rPr>
        <w:t>, esse apoio deve ser oferecido (caso necessite, pegue na mão e faça junto).</w:t>
      </w:r>
    </w:p>
    <w:p w:rsidR="00D86D53" w:rsidRDefault="00D86D53" w:rsidP="00D86D53">
      <w:pPr>
        <w:rPr>
          <w:rFonts w:ascii="Arial" w:hAnsi="Arial" w:cs="Arial"/>
          <w:i/>
        </w:rPr>
      </w:pPr>
    </w:p>
    <w:p w:rsidR="00D86D53" w:rsidRDefault="00D86D53" w:rsidP="00D86D53">
      <w:pPr>
        <w:jc w:val="both"/>
        <w:rPr>
          <w:rFonts w:ascii="Arial" w:hAnsi="Arial" w:cs="Arial"/>
          <w:sz w:val="24"/>
          <w:szCs w:val="24"/>
        </w:rPr>
      </w:pPr>
      <w:r w:rsidRPr="001A49E5">
        <w:rPr>
          <w:rFonts w:ascii="Arial" w:hAnsi="Arial" w:cs="Arial"/>
          <w:b/>
          <w:sz w:val="24"/>
          <w:szCs w:val="24"/>
        </w:rPr>
        <w:t>DATA</w:t>
      </w:r>
      <w:r>
        <w:rPr>
          <w:rFonts w:ascii="Arial" w:hAnsi="Arial" w:cs="Arial"/>
          <w:b/>
          <w:sz w:val="24"/>
          <w:szCs w:val="24"/>
        </w:rPr>
        <w:t xml:space="preserve">: </w:t>
      </w:r>
      <w:r w:rsidR="00ED5174">
        <w:rPr>
          <w:rFonts w:ascii="Arial" w:hAnsi="Arial" w:cs="Arial"/>
          <w:sz w:val="24"/>
          <w:szCs w:val="24"/>
        </w:rPr>
        <w:t>15/03/2021</w:t>
      </w:r>
      <w:r w:rsidR="00212750">
        <w:rPr>
          <w:rFonts w:ascii="Arial" w:hAnsi="Arial" w:cs="Arial"/>
          <w:sz w:val="24"/>
          <w:szCs w:val="24"/>
        </w:rPr>
        <w:t xml:space="preserve"> à 19</w:t>
      </w:r>
      <w:r w:rsidR="00E5536D">
        <w:rPr>
          <w:rFonts w:ascii="Arial" w:hAnsi="Arial" w:cs="Arial"/>
          <w:sz w:val="24"/>
          <w:szCs w:val="24"/>
        </w:rPr>
        <w:t>/03</w:t>
      </w:r>
      <w:r w:rsidR="00ED5174">
        <w:rPr>
          <w:rFonts w:ascii="Arial" w:hAnsi="Arial" w:cs="Arial"/>
          <w:sz w:val="24"/>
          <w:szCs w:val="24"/>
        </w:rPr>
        <w:t>/2021</w:t>
      </w:r>
    </w:p>
    <w:p w:rsidR="00D86D53" w:rsidRDefault="00D86D53" w:rsidP="00D86D53">
      <w:pPr>
        <w:jc w:val="both"/>
        <w:rPr>
          <w:rFonts w:ascii="Arial" w:hAnsi="Arial" w:cs="Arial"/>
          <w:sz w:val="24"/>
          <w:szCs w:val="24"/>
        </w:rPr>
      </w:pPr>
    </w:p>
    <w:p w:rsidR="00D86D53" w:rsidRPr="00606583" w:rsidRDefault="00D86D53" w:rsidP="00D86D53">
      <w:pPr>
        <w:pStyle w:val="Ttulo3"/>
        <w:shd w:val="clear" w:color="auto" w:fill="FFFFFF"/>
        <w:spacing w:before="0" w:line="360" w:lineRule="auto"/>
        <w:ind w:firstLine="709"/>
        <w:jc w:val="both"/>
        <w:rPr>
          <w:rFonts w:ascii="Arial" w:hAnsi="Arial" w:cs="Arial"/>
          <w:b w:val="0"/>
          <w:color w:val="auto"/>
          <w:sz w:val="24"/>
          <w:szCs w:val="24"/>
          <w:shd w:val="clear" w:color="auto" w:fill="FFFFFF"/>
        </w:rPr>
      </w:pPr>
      <w:r w:rsidRPr="00AA5B31">
        <w:rPr>
          <w:rFonts w:ascii="Arial" w:hAnsi="Arial" w:cs="Arial"/>
          <w:color w:val="000000" w:themeColor="text1"/>
          <w:sz w:val="24"/>
          <w:szCs w:val="24"/>
          <w:shd w:val="clear" w:color="auto" w:fill="FFFFFF"/>
        </w:rPr>
        <w:t>Objetivo:</w:t>
      </w:r>
      <w:r>
        <w:rPr>
          <w:rFonts w:ascii="Arial" w:hAnsi="Arial" w:cs="Arial"/>
          <w:color w:val="000000" w:themeColor="text1"/>
          <w:sz w:val="24"/>
          <w:szCs w:val="24"/>
          <w:shd w:val="clear" w:color="auto" w:fill="FFFFFF"/>
        </w:rPr>
        <w:t xml:space="preserve"> </w:t>
      </w:r>
      <w:r w:rsidR="00606583" w:rsidRPr="00606583">
        <w:rPr>
          <w:rFonts w:ascii="Arial" w:hAnsi="Arial" w:cs="Arial"/>
          <w:b w:val="0"/>
          <w:color w:val="auto"/>
          <w:spacing w:val="-1"/>
          <w:sz w:val="24"/>
          <w:szCs w:val="24"/>
          <w:shd w:val="clear" w:color="auto" w:fill="FFFFFF"/>
        </w:rPr>
        <w:t xml:space="preserve">o autoconhecimento nas crianças como uma prática que possa ser aplicada pelo resto da vida de forma significativa. Conhecer-se, identificar o outro em seus sentimentos, empatia, expressões faciais, estimular a oralidade. </w:t>
      </w:r>
    </w:p>
    <w:p w:rsidR="00B423B6" w:rsidRDefault="00B423B6" w:rsidP="00B423B6"/>
    <w:p w:rsidR="00B423B6" w:rsidRPr="00B423B6" w:rsidRDefault="00ED5174" w:rsidP="00B423B6">
      <w:pPr>
        <w:jc w:val="center"/>
        <w:rPr>
          <w:rFonts w:ascii="Arial" w:hAnsi="Arial" w:cs="Arial"/>
          <w:b/>
          <w:sz w:val="28"/>
          <w:szCs w:val="28"/>
        </w:rPr>
      </w:pPr>
      <w:r>
        <w:rPr>
          <w:rFonts w:ascii="Arial" w:hAnsi="Arial" w:cs="Arial"/>
          <w:b/>
          <w:sz w:val="28"/>
          <w:szCs w:val="28"/>
        </w:rPr>
        <w:t>Autoconhecimento</w:t>
      </w:r>
      <w:bookmarkStart w:id="0" w:name="_GoBack"/>
      <w:bookmarkEnd w:id="0"/>
    </w:p>
    <w:p w:rsidR="000E26CF" w:rsidRPr="00C475F8" w:rsidRDefault="00F4013D" w:rsidP="00C475F8">
      <w:pPr>
        <w:spacing w:line="360" w:lineRule="auto"/>
        <w:ind w:firstLine="709"/>
        <w:jc w:val="both"/>
        <w:rPr>
          <w:rFonts w:ascii="Arial" w:hAnsi="Arial" w:cs="Arial"/>
          <w:spacing w:val="-1"/>
          <w:sz w:val="24"/>
          <w:szCs w:val="24"/>
          <w:shd w:val="clear" w:color="auto" w:fill="FFFFFF"/>
        </w:rPr>
      </w:pPr>
      <w:r w:rsidRPr="00C475F8">
        <w:rPr>
          <w:rFonts w:ascii="Arial" w:hAnsi="Arial" w:cs="Arial"/>
          <w:spacing w:val="-1"/>
          <w:sz w:val="24"/>
          <w:szCs w:val="24"/>
          <w:shd w:val="clear" w:color="auto" w:fill="FFFFFF"/>
        </w:rPr>
        <w:t>O maior desejo de qualquer pai e mãe é ajudar seus filhos a serem adultos emocionalmente equilibrados. Para isso, é importante fornecer as ferramentas necessárias para enfrentar as diversas situações e reconhecer suas habilidades, qualidades, fraquezas e pontos fortes.</w:t>
      </w:r>
    </w:p>
    <w:p w:rsidR="00F4013D" w:rsidRPr="00C475F8" w:rsidRDefault="00F4013D" w:rsidP="00C475F8">
      <w:pPr>
        <w:spacing w:line="360" w:lineRule="auto"/>
        <w:ind w:firstLine="709"/>
        <w:jc w:val="both"/>
        <w:rPr>
          <w:rFonts w:ascii="Arial" w:hAnsi="Arial" w:cs="Arial"/>
          <w:spacing w:val="-1"/>
          <w:sz w:val="24"/>
          <w:szCs w:val="24"/>
          <w:shd w:val="clear" w:color="auto" w:fill="FFFFFF"/>
        </w:rPr>
      </w:pPr>
      <w:r w:rsidRPr="00C475F8">
        <w:rPr>
          <w:rFonts w:ascii="Arial" w:hAnsi="Arial" w:cs="Arial"/>
          <w:spacing w:val="-1"/>
          <w:sz w:val="24"/>
          <w:szCs w:val="24"/>
          <w:shd w:val="clear" w:color="auto" w:fill="FFFFFF"/>
        </w:rPr>
        <w:t>O autoconhecimento é a capacidade de identificar os próprios sentimentos,</w:t>
      </w:r>
      <w:r w:rsidR="00C475F8">
        <w:rPr>
          <w:rFonts w:ascii="Arial" w:hAnsi="Arial" w:cs="Arial"/>
          <w:spacing w:val="-1"/>
          <w:sz w:val="24"/>
          <w:szCs w:val="24"/>
          <w:shd w:val="clear" w:color="auto" w:fill="FFFFFF"/>
        </w:rPr>
        <w:t xml:space="preserve"> </w:t>
      </w:r>
      <w:r w:rsidRPr="00C475F8">
        <w:rPr>
          <w:rFonts w:ascii="Arial" w:hAnsi="Arial" w:cs="Arial"/>
          <w:spacing w:val="-1"/>
          <w:sz w:val="24"/>
          <w:szCs w:val="24"/>
          <w:shd w:val="clear" w:color="auto" w:fill="FFFFFF"/>
        </w:rPr>
        <w:t>emoções e ações. Desenvolver esta habilidade é importante não só para que a criança possa se conectar consigo mesma, mas também porque esta permite que ela compreenda que suas ações têm consequências positivas ou negativas, tanto para ela quanto para os demais.</w:t>
      </w:r>
    </w:p>
    <w:p w:rsidR="00C475F8" w:rsidRPr="00C475F8" w:rsidRDefault="00C475F8" w:rsidP="00C475F8">
      <w:pPr>
        <w:spacing w:line="360" w:lineRule="auto"/>
        <w:ind w:firstLine="709"/>
        <w:jc w:val="both"/>
        <w:rPr>
          <w:rFonts w:ascii="Arial" w:hAnsi="Arial" w:cs="Arial"/>
          <w:spacing w:val="-1"/>
          <w:sz w:val="24"/>
          <w:szCs w:val="24"/>
          <w:shd w:val="clear" w:color="auto" w:fill="FFFFFF"/>
        </w:rPr>
      </w:pPr>
      <w:r w:rsidRPr="00C475F8">
        <w:rPr>
          <w:rFonts w:ascii="Arial" w:hAnsi="Arial" w:cs="Arial"/>
          <w:spacing w:val="-1"/>
          <w:sz w:val="24"/>
          <w:szCs w:val="24"/>
          <w:shd w:val="clear" w:color="auto" w:fill="FFFFFF"/>
        </w:rPr>
        <w:t>É uma habilidade que cada indivíduo deve desenvolver, e consiste em possuir conhecimento pessoal. Ou seja,</w:t>
      </w:r>
      <w:r>
        <w:rPr>
          <w:rFonts w:ascii="Arial" w:hAnsi="Arial" w:cs="Arial"/>
          <w:spacing w:val="-1"/>
          <w:sz w:val="24"/>
          <w:szCs w:val="24"/>
          <w:shd w:val="clear" w:color="auto" w:fill="FFFFFF"/>
        </w:rPr>
        <w:t xml:space="preserve"> </w:t>
      </w:r>
      <w:r w:rsidRPr="00C475F8">
        <w:rPr>
          <w:rFonts w:ascii="Arial" w:hAnsi="Arial" w:cs="Arial"/>
          <w:spacing w:val="-1"/>
          <w:sz w:val="24"/>
          <w:szCs w:val="24"/>
          <w:shd w:val="clear" w:color="auto" w:fill="FFFFFF"/>
        </w:rPr>
        <w:t>ser consciente de seus sentimentos, estado de humor, limitações, pontos fortes e atitudes.</w:t>
      </w:r>
    </w:p>
    <w:p w:rsidR="00C475F8" w:rsidRDefault="00C475F8" w:rsidP="00C475F8">
      <w:pPr>
        <w:spacing w:line="360" w:lineRule="auto"/>
        <w:ind w:firstLine="709"/>
        <w:jc w:val="both"/>
        <w:rPr>
          <w:rFonts w:ascii="Arial" w:hAnsi="Arial" w:cs="Arial"/>
          <w:spacing w:val="-1"/>
          <w:sz w:val="24"/>
          <w:szCs w:val="24"/>
          <w:shd w:val="clear" w:color="auto" w:fill="FFFFFF"/>
        </w:rPr>
      </w:pPr>
      <w:r w:rsidRPr="00C475F8">
        <w:rPr>
          <w:rFonts w:ascii="Arial" w:hAnsi="Arial" w:cs="Arial"/>
          <w:spacing w:val="-1"/>
          <w:sz w:val="24"/>
          <w:szCs w:val="24"/>
          <w:shd w:val="clear" w:color="auto" w:fill="FFFFFF"/>
        </w:rPr>
        <w:t>Em outras palavras, </w:t>
      </w:r>
      <w:r w:rsidRPr="00C475F8">
        <w:rPr>
          <w:rStyle w:val="Forte"/>
          <w:rFonts w:ascii="Arial" w:hAnsi="Arial" w:cs="Arial"/>
          <w:b w:val="0"/>
          <w:spacing w:val="-1"/>
          <w:sz w:val="24"/>
          <w:szCs w:val="24"/>
          <w:shd w:val="clear" w:color="auto" w:fill="FFFFFF"/>
        </w:rPr>
        <w:t>é refletir sobre o que cada ação acarreta, para ter uma melhor ideia de si mesmo</w:t>
      </w:r>
      <w:r w:rsidRPr="00C475F8">
        <w:rPr>
          <w:rFonts w:ascii="Arial" w:hAnsi="Arial" w:cs="Arial"/>
          <w:spacing w:val="-1"/>
          <w:sz w:val="24"/>
          <w:szCs w:val="24"/>
          <w:shd w:val="clear" w:color="auto" w:fill="FFFFFF"/>
        </w:rPr>
        <w:t>. Por isso, o autoconhecimento é uma excelente ferramenta para as crianças.</w:t>
      </w:r>
    </w:p>
    <w:p w:rsidR="00C475F8" w:rsidRDefault="00C475F8" w:rsidP="00C475F8">
      <w:pPr>
        <w:spacing w:line="360" w:lineRule="auto"/>
        <w:ind w:firstLine="709"/>
        <w:jc w:val="both"/>
        <w:rPr>
          <w:rFonts w:ascii="Arial" w:hAnsi="Arial" w:cs="Arial"/>
          <w:spacing w:val="-1"/>
          <w:sz w:val="24"/>
          <w:szCs w:val="24"/>
          <w:shd w:val="clear" w:color="auto" w:fill="FFFFFF"/>
        </w:rPr>
      </w:pPr>
    </w:p>
    <w:p w:rsidR="00C475F8" w:rsidRPr="00C475F8" w:rsidRDefault="00C475F8" w:rsidP="00C475F8">
      <w:pPr>
        <w:spacing w:line="360" w:lineRule="auto"/>
        <w:ind w:firstLine="709"/>
        <w:jc w:val="both"/>
        <w:rPr>
          <w:rFonts w:ascii="Arial" w:hAnsi="Arial" w:cs="Arial"/>
          <w:spacing w:val="-1"/>
          <w:sz w:val="24"/>
          <w:szCs w:val="24"/>
          <w:shd w:val="clear" w:color="auto" w:fill="FFFFFF"/>
        </w:rPr>
      </w:pPr>
      <w:r>
        <w:rPr>
          <w:rFonts w:ascii="Arial" w:hAnsi="Arial" w:cs="Arial"/>
          <w:spacing w:val="-1"/>
          <w:sz w:val="24"/>
          <w:szCs w:val="24"/>
          <w:shd w:val="clear" w:color="auto" w:fill="FFFFFF"/>
        </w:rPr>
        <w:lastRenderedPageBreak/>
        <w:t xml:space="preserve">                                      </w:t>
      </w:r>
      <w:r>
        <w:rPr>
          <w:rFonts w:ascii="Arial" w:hAnsi="Arial" w:cs="Arial"/>
          <w:noProof/>
          <w:spacing w:val="-1"/>
          <w:sz w:val="24"/>
          <w:szCs w:val="24"/>
          <w:shd w:val="clear" w:color="auto" w:fill="FFFFFF"/>
          <w:lang w:eastAsia="pt-BR"/>
        </w:rPr>
        <w:drawing>
          <wp:inline distT="0" distB="0" distL="0" distR="0">
            <wp:extent cx="2505075" cy="1673390"/>
            <wp:effectExtent l="19050" t="0" r="9525" b="0"/>
            <wp:docPr id="13" name="Imagem 12" descr="crianca-brincando-com-sorrisos-de-pa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anca-brincando-com-sorrisos-de-papel.jpg"/>
                    <pic:cNvPicPr/>
                  </pic:nvPicPr>
                  <pic:blipFill>
                    <a:blip r:embed="rId8" cstate="print"/>
                    <a:stretch>
                      <a:fillRect/>
                    </a:stretch>
                  </pic:blipFill>
                  <pic:spPr>
                    <a:xfrm>
                      <a:off x="0" y="0"/>
                      <a:ext cx="2505075" cy="1673390"/>
                    </a:xfrm>
                    <a:prstGeom prst="rect">
                      <a:avLst/>
                    </a:prstGeom>
                  </pic:spPr>
                </pic:pic>
              </a:graphicData>
            </a:graphic>
          </wp:inline>
        </w:drawing>
      </w:r>
    </w:p>
    <w:p w:rsidR="00C475F8" w:rsidRDefault="00C475F8" w:rsidP="00D86D53">
      <w:pPr>
        <w:rPr>
          <w:rFonts w:ascii="Arial" w:hAnsi="Arial" w:cs="Arial"/>
          <w:b/>
          <w:sz w:val="28"/>
          <w:szCs w:val="28"/>
        </w:rPr>
      </w:pPr>
    </w:p>
    <w:p w:rsidR="00D86D53" w:rsidRPr="008D1AB7" w:rsidRDefault="00D86D53" w:rsidP="00D86D53">
      <w:pPr>
        <w:rPr>
          <w:rFonts w:ascii="Arial" w:hAnsi="Arial" w:cs="Arial"/>
          <w:sz w:val="28"/>
          <w:szCs w:val="28"/>
        </w:rPr>
      </w:pPr>
      <w:r w:rsidRPr="008D1AB7">
        <w:rPr>
          <w:rFonts w:ascii="Arial" w:hAnsi="Arial" w:cs="Arial"/>
          <w:b/>
          <w:sz w:val="28"/>
          <w:szCs w:val="28"/>
        </w:rPr>
        <w:t>Atividade:</w:t>
      </w:r>
      <w:r w:rsidRPr="008D1AB7">
        <w:rPr>
          <w:rFonts w:ascii="Arial" w:hAnsi="Arial" w:cs="Arial"/>
          <w:sz w:val="28"/>
          <w:szCs w:val="28"/>
        </w:rPr>
        <w:t xml:space="preserve"> </w:t>
      </w:r>
      <w:r w:rsidR="007B1FDF">
        <w:rPr>
          <w:rFonts w:ascii="Arial" w:hAnsi="Arial" w:cs="Arial"/>
          <w:sz w:val="28"/>
          <w:szCs w:val="28"/>
        </w:rPr>
        <w:t>O que eu Sinto</w:t>
      </w:r>
    </w:p>
    <w:p w:rsidR="0073780F" w:rsidRDefault="0073780F" w:rsidP="00D86D53">
      <w:pPr>
        <w:rPr>
          <w:rFonts w:ascii="Arial" w:hAnsi="Arial" w:cs="Arial"/>
          <w:sz w:val="24"/>
          <w:szCs w:val="24"/>
        </w:rPr>
      </w:pPr>
    </w:p>
    <w:p w:rsidR="00C475F8" w:rsidRDefault="00C475F8" w:rsidP="00D86D53">
      <w:pPr>
        <w:rPr>
          <w:rFonts w:ascii="Arial" w:hAnsi="Arial" w:cs="Arial"/>
          <w:sz w:val="24"/>
          <w:szCs w:val="24"/>
        </w:rPr>
      </w:pPr>
    </w:p>
    <w:p w:rsidR="00C475F8" w:rsidRDefault="00C475F8" w:rsidP="00D86D53">
      <w:pPr>
        <w:rPr>
          <w:rFonts w:ascii="Arial" w:hAnsi="Arial" w:cs="Arial"/>
          <w:sz w:val="24"/>
          <w:szCs w:val="24"/>
        </w:rPr>
      </w:pPr>
    </w:p>
    <w:p w:rsidR="004432FD" w:rsidRDefault="004432FD" w:rsidP="004432FD">
      <w:pPr>
        <w:rPr>
          <w:rFonts w:ascii="Arial" w:hAnsi="Arial" w:cs="Arial"/>
          <w:sz w:val="24"/>
          <w:szCs w:val="24"/>
        </w:rPr>
      </w:pPr>
      <w:r>
        <w:rPr>
          <w:rFonts w:ascii="Arial" w:hAnsi="Arial" w:cs="Arial"/>
          <w:sz w:val="24"/>
          <w:szCs w:val="24"/>
        </w:rPr>
        <w:t xml:space="preserve">Sugestão de Música: </w:t>
      </w:r>
      <w:proofErr w:type="spellStart"/>
      <w:r>
        <w:rPr>
          <w:rFonts w:ascii="Arial" w:hAnsi="Arial" w:cs="Arial"/>
          <w:sz w:val="24"/>
          <w:szCs w:val="24"/>
        </w:rPr>
        <w:t>Bita</w:t>
      </w:r>
      <w:proofErr w:type="spellEnd"/>
      <w:r>
        <w:rPr>
          <w:rFonts w:ascii="Arial" w:hAnsi="Arial" w:cs="Arial"/>
          <w:sz w:val="24"/>
          <w:szCs w:val="24"/>
        </w:rPr>
        <w:t xml:space="preserve"> – Meu coração – Link abaixo</w:t>
      </w:r>
    </w:p>
    <w:p w:rsidR="004432FD" w:rsidRDefault="004432FD" w:rsidP="004432FD">
      <w:pPr>
        <w:rPr>
          <w:rFonts w:ascii="Arial" w:hAnsi="Arial" w:cs="Arial"/>
          <w:sz w:val="24"/>
          <w:szCs w:val="24"/>
        </w:rPr>
      </w:pPr>
      <w:r>
        <w:rPr>
          <w:rFonts w:ascii="Arial" w:hAnsi="Arial" w:cs="Arial"/>
          <w:sz w:val="24"/>
          <w:szCs w:val="24"/>
        </w:rPr>
        <w:t>https://www.youtube.com/watch?v=dqSanOdW4Iw&amp;list=PLjLh9QayyjN-EtYRV2NHwb-BCkFcsoXI1</w:t>
      </w:r>
    </w:p>
    <w:p w:rsidR="00C475F8" w:rsidRDefault="00C475F8" w:rsidP="00D86D53">
      <w:pPr>
        <w:rPr>
          <w:rFonts w:ascii="Arial" w:hAnsi="Arial" w:cs="Arial"/>
          <w:sz w:val="24"/>
          <w:szCs w:val="24"/>
        </w:rPr>
      </w:pPr>
    </w:p>
    <w:p w:rsidR="00C475F8" w:rsidRDefault="00C475F8" w:rsidP="00D86D53">
      <w:pPr>
        <w:rPr>
          <w:rFonts w:ascii="Arial" w:hAnsi="Arial" w:cs="Arial"/>
          <w:sz w:val="24"/>
          <w:szCs w:val="24"/>
        </w:rPr>
      </w:pPr>
    </w:p>
    <w:p w:rsidR="00C475F8" w:rsidRDefault="00C475F8" w:rsidP="00D86D53">
      <w:pPr>
        <w:rPr>
          <w:rFonts w:ascii="Arial" w:hAnsi="Arial" w:cs="Arial"/>
          <w:sz w:val="24"/>
          <w:szCs w:val="24"/>
        </w:rPr>
      </w:pPr>
    </w:p>
    <w:p w:rsidR="00C475F8" w:rsidRDefault="00C475F8" w:rsidP="00D86D53">
      <w:pPr>
        <w:rPr>
          <w:rFonts w:ascii="Arial" w:hAnsi="Arial" w:cs="Arial"/>
          <w:sz w:val="24"/>
          <w:szCs w:val="24"/>
        </w:rPr>
      </w:pPr>
    </w:p>
    <w:p w:rsidR="00C475F8" w:rsidRDefault="00C475F8" w:rsidP="00D86D53">
      <w:pPr>
        <w:rPr>
          <w:rFonts w:ascii="Arial" w:hAnsi="Arial" w:cs="Arial"/>
          <w:sz w:val="24"/>
          <w:szCs w:val="24"/>
        </w:rPr>
      </w:pPr>
    </w:p>
    <w:p w:rsidR="00C475F8" w:rsidRDefault="00C475F8" w:rsidP="00D86D53">
      <w:pPr>
        <w:rPr>
          <w:rFonts w:ascii="Arial" w:hAnsi="Arial" w:cs="Arial"/>
          <w:sz w:val="24"/>
          <w:szCs w:val="24"/>
        </w:rPr>
      </w:pPr>
    </w:p>
    <w:p w:rsidR="00C475F8" w:rsidRDefault="00C475F8" w:rsidP="00D86D53">
      <w:pPr>
        <w:rPr>
          <w:rFonts w:ascii="Arial" w:hAnsi="Arial" w:cs="Arial"/>
          <w:sz w:val="24"/>
          <w:szCs w:val="24"/>
        </w:rPr>
      </w:pPr>
    </w:p>
    <w:p w:rsidR="00C475F8" w:rsidRDefault="00C475F8" w:rsidP="00D86D53">
      <w:pPr>
        <w:rPr>
          <w:rFonts w:ascii="Arial" w:hAnsi="Arial" w:cs="Arial"/>
          <w:sz w:val="24"/>
          <w:szCs w:val="24"/>
        </w:rPr>
      </w:pPr>
    </w:p>
    <w:p w:rsidR="00C475F8" w:rsidRDefault="00C475F8" w:rsidP="00D86D53">
      <w:pPr>
        <w:rPr>
          <w:rFonts w:ascii="Arial" w:hAnsi="Arial" w:cs="Arial"/>
          <w:sz w:val="24"/>
          <w:szCs w:val="24"/>
        </w:rPr>
      </w:pPr>
    </w:p>
    <w:p w:rsidR="00C475F8" w:rsidRDefault="00C475F8" w:rsidP="00D86D53">
      <w:pPr>
        <w:rPr>
          <w:rFonts w:ascii="Arial" w:hAnsi="Arial" w:cs="Arial"/>
          <w:sz w:val="24"/>
          <w:szCs w:val="24"/>
        </w:rPr>
      </w:pPr>
    </w:p>
    <w:p w:rsidR="00C475F8" w:rsidRDefault="00C475F8" w:rsidP="00D86D53">
      <w:pPr>
        <w:rPr>
          <w:rFonts w:ascii="Arial" w:hAnsi="Arial" w:cs="Arial"/>
          <w:sz w:val="24"/>
          <w:szCs w:val="24"/>
        </w:rPr>
      </w:pPr>
    </w:p>
    <w:p w:rsidR="004432FD" w:rsidRDefault="004432FD" w:rsidP="00D86D53">
      <w:pPr>
        <w:rPr>
          <w:rFonts w:ascii="Arial" w:hAnsi="Arial" w:cs="Arial"/>
          <w:sz w:val="24"/>
          <w:szCs w:val="24"/>
        </w:rPr>
      </w:pPr>
    </w:p>
    <w:p w:rsidR="00C475F8" w:rsidRDefault="00C475F8" w:rsidP="00D86D53">
      <w:pPr>
        <w:rPr>
          <w:rFonts w:ascii="Arial" w:hAnsi="Arial" w:cs="Arial"/>
          <w:sz w:val="24"/>
          <w:szCs w:val="24"/>
        </w:rPr>
      </w:pPr>
    </w:p>
    <w:p w:rsidR="00C475F8" w:rsidRDefault="00C475F8" w:rsidP="00D86D53">
      <w:pPr>
        <w:rPr>
          <w:rFonts w:ascii="Arial" w:hAnsi="Arial" w:cs="Arial"/>
          <w:sz w:val="24"/>
          <w:szCs w:val="24"/>
        </w:rPr>
      </w:pPr>
    </w:p>
    <w:p w:rsidR="00C475F8" w:rsidRDefault="00C475F8" w:rsidP="00D86D53">
      <w:pPr>
        <w:rPr>
          <w:rFonts w:ascii="Arial" w:hAnsi="Arial" w:cs="Arial"/>
          <w:sz w:val="24"/>
          <w:szCs w:val="24"/>
        </w:rPr>
      </w:pPr>
    </w:p>
    <w:p w:rsidR="004409BE" w:rsidRPr="000C14B4" w:rsidRDefault="004409BE" w:rsidP="000C14B4">
      <w:pPr>
        <w:spacing w:line="360" w:lineRule="auto"/>
        <w:ind w:firstLine="709"/>
        <w:jc w:val="both"/>
        <w:rPr>
          <w:rFonts w:ascii="Arial" w:hAnsi="Arial" w:cs="Arial"/>
          <w:b/>
          <w:sz w:val="24"/>
          <w:szCs w:val="24"/>
        </w:rPr>
      </w:pPr>
      <w:r w:rsidRPr="000C14B4">
        <w:rPr>
          <w:rFonts w:ascii="Arial" w:hAnsi="Arial" w:cs="Arial"/>
          <w:b/>
          <w:sz w:val="24"/>
          <w:szCs w:val="24"/>
        </w:rPr>
        <w:lastRenderedPageBreak/>
        <w:t xml:space="preserve">Atividade 1 -  </w:t>
      </w:r>
      <w:r w:rsidR="00212750" w:rsidRPr="000C14B4">
        <w:rPr>
          <w:rFonts w:ascii="Arial" w:hAnsi="Arial" w:cs="Arial"/>
          <w:b/>
          <w:sz w:val="24"/>
          <w:szCs w:val="24"/>
        </w:rPr>
        <w:t>O Sentimento da família</w:t>
      </w:r>
    </w:p>
    <w:p w:rsidR="00212750" w:rsidRPr="000C14B4" w:rsidRDefault="00212750" w:rsidP="000C14B4">
      <w:pPr>
        <w:spacing w:line="360" w:lineRule="auto"/>
        <w:ind w:firstLine="709"/>
        <w:jc w:val="both"/>
        <w:rPr>
          <w:rFonts w:ascii="Arial" w:hAnsi="Arial" w:cs="Arial"/>
          <w:spacing w:val="-1"/>
          <w:sz w:val="24"/>
          <w:szCs w:val="24"/>
          <w:shd w:val="clear" w:color="auto" w:fill="FFFFFF"/>
        </w:rPr>
      </w:pPr>
      <w:r w:rsidRPr="000C14B4">
        <w:rPr>
          <w:rStyle w:val="Forte"/>
          <w:rFonts w:ascii="Arial" w:hAnsi="Arial" w:cs="Arial"/>
          <w:b w:val="0"/>
          <w:spacing w:val="-1"/>
          <w:sz w:val="24"/>
          <w:szCs w:val="24"/>
          <w:shd w:val="clear" w:color="auto" w:fill="FFFFFF"/>
        </w:rPr>
        <w:t>Como indivíduos, sempre nos preocupamos em saber que impressão causamos nos demais.</w:t>
      </w:r>
      <w:r w:rsidRPr="000C14B4">
        <w:rPr>
          <w:rFonts w:ascii="Arial" w:hAnsi="Arial" w:cs="Arial"/>
          <w:spacing w:val="-1"/>
          <w:sz w:val="24"/>
          <w:szCs w:val="24"/>
          <w:shd w:val="clear" w:color="auto" w:fill="FFFFFF"/>
        </w:rPr>
        <w:t> Ou seja, o modo como os outros nos veem. Para promover o autoconhecimento nas crianças, usaremos esta atividade.</w:t>
      </w:r>
    </w:p>
    <w:p w:rsidR="00212750" w:rsidRPr="000C14B4" w:rsidRDefault="00212750" w:rsidP="000C14B4">
      <w:pPr>
        <w:spacing w:line="360" w:lineRule="auto"/>
        <w:ind w:firstLine="709"/>
        <w:jc w:val="both"/>
        <w:rPr>
          <w:rFonts w:ascii="Arial" w:hAnsi="Arial" w:cs="Arial"/>
          <w:spacing w:val="-1"/>
          <w:sz w:val="24"/>
          <w:szCs w:val="24"/>
          <w:shd w:val="clear" w:color="auto" w:fill="FFFFFF"/>
        </w:rPr>
      </w:pPr>
      <w:r w:rsidRPr="000C14B4">
        <w:rPr>
          <w:rFonts w:ascii="Arial" w:hAnsi="Arial" w:cs="Arial"/>
          <w:spacing w:val="-1"/>
          <w:sz w:val="24"/>
          <w:szCs w:val="24"/>
          <w:shd w:val="clear" w:color="auto" w:fill="FFFFFF"/>
        </w:rPr>
        <w:t xml:space="preserve">Vamos envolver outros membros da família, além do adulto que ajuda a criança. Para facilitar essa atividade pode ser feita no final de semana ou e noite, quando todos costumar estar em casa. </w:t>
      </w:r>
    </w:p>
    <w:p w:rsidR="00212750" w:rsidRPr="000C14B4" w:rsidRDefault="00212750" w:rsidP="000C14B4">
      <w:pPr>
        <w:spacing w:line="360" w:lineRule="auto"/>
        <w:ind w:firstLine="709"/>
        <w:jc w:val="both"/>
        <w:rPr>
          <w:rFonts w:ascii="Arial" w:hAnsi="Arial" w:cs="Arial"/>
          <w:spacing w:val="-1"/>
          <w:sz w:val="24"/>
          <w:szCs w:val="24"/>
          <w:shd w:val="clear" w:color="auto" w:fill="FFFFFF"/>
        </w:rPr>
      </w:pPr>
      <w:r w:rsidRPr="000C14B4">
        <w:rPr>
          <w:rFonts w:ascii="Arial" w:hAnsi="Arial" w:cs="Arial"/>
          <w:spacing w:val="-1"/>
          <w:sz w:val="24"/>
          <w:szCs w:val="24"/>
          <w:shd w:val="clear" w:color="auto" w:fill="FFFFFF"/>
        </w:rPr>
        <w:t>Um adulto faz círculos com no mínimo cinco representações de sentimentos diferentes (carinhas) e que sejam representações positivas (Amor, alegria, saudade, apaixonado e carinho).</w:t>
      </w:r>
    </w:p>
    <w:p w:rsidR="00212750" w:rsidRPr="000C14B4" w:rsidRDefault="00212750" w:rsidP="000C14B4">
      <w:pPr>
        <w:spacing w:line="360" w:lineRule="auto"/>
        <w:ind w:firstLine="709"/>
        <w:jc w:val="both"/>
        <w:rPr>
          <w:rFonts w:ascii="Arial" w:hAnsi="Arial" w:cs="Arial"/>
          <w:spacing w:val="-1"/>
          <w:sz w:val="24"/>
          <w:szCs w:val="24"/>
          <w:shd w:val="clear" w:color="auto" w:fill="FFFFFF"/>
        </w:rPr>
      </w:pPr>
      <w:r w:rsidRPr="000C14B4">
        <w:rPr>
          <w:rFonts w:ascii="Arial" w:hAnsi="Arial" w:cs="Arial"/>
          <w:spacing w:val="-1"/>
          <w:sz w:val="24"/>
          <w:szCs w:val="24"/>
          <w:shd w:val="clear" w:color="auto" w:fill="FFFFFF"/>
        </w:rPr>
        <w:t xml:space="preserve">Sentados em roda, cada um escolhe uma carinha e oferece para outra pessoa da família. Se quiser, pode falar porque escolheu a carinha oferecida e o que sente pela pessoa para quem entregou a carinha. </w:t>
      </w:r>
    </w:p>
    <w:p w:rsidR="00212750" w:rsidRPr="000C14B4" w:rsidRDefault="000C14B4" w:rsidP="000C14B4">
      <w:pPr>
        <w:spacing w:line="360" w:lineRule="auto"/>
        <w:ind w:firstLine="709"/>
        <w:jc w:val="both"/>
        <w:rPr>
          <w:rFonts w:ascii="Arial" w:hAnsi="Arial" w:cs="Arial"/>
          <w:spacing w:val="-1"/>
          <w:sz w:val="24"/>
          <w:szCs w:val="24"/>
          <w:shd w:val="clear" w:color="auto" w:fill="FFFFFF"/>
        </w:rPr>
      </w:pPr>
      <w:r w:rsidRPr="000C14B4">
        <w:rPr>
          <w:rFonts w:ascii="Arial" w:hAnsi="Arial" w:cs="Arial"/>
          <w:spacing w:val="-1"/>
          <w:sz w:val="24"/>
          <w:szCs w:val="24"/>
          <w:shd w:val="clear" w:color="auto" w:fill="FFFFFF"/>
        </w:rPr>
        <w:t>Essa atividade</w:t>
      </w:r>
      <w:r w:rsidR="00212750" w:rsidRPr="000C14B4">
        <w:rPr>
          <w:rFonts w:ascii="Arial" w:hAnsi="Arial" w:cs="Arial"/>
          <w:spacing w:val="-1"/>
          <w:sz w:val="24"/>
          <w:szCs w:val="24"/>
          <w:shd w:val="clear" w:color="auto" w:fill="FFFFFF"/>
        </w:rPr>
        <w:t xml:space="preserve"> é importante para promover a interação da criança com os demais, de maneira que reflitam sobre como se sentem e sobre como veem os outros, que expressem seus sentimentos pelos outros e possam descrevê-los. Além disso, permite formar uma ideia de como os outros a veem, que pode ser muito diferente da forma como a criança vê a si mesma.</w:t>
      </w:r>
    </w:p>
    <w:p w:rsidR="000C14B4" w:rsidRDefault="000C14B4" w:rsidP="000C14B4">
      <w:pPr>
        <w:spacing w:line="360" w:lineRule="auto"/>
        <w:ind w:firstLine="709"/>
        <w:jc w:val="both"/>
        <w:rPr>
          <w:rFonts w:ascii="Arial" w:hAnsi="Arial" w:cs="Arial"/>
          <w:spacing w:val="-1"/>
          <w:sz w:val="24"/>
          <w:szCs w:val="24"/>
          <w:shd w:val="clear" w:color="auto" w:fill="FFFFFF"/>
        </w:rPr>
      </w:pPr>
      <w:r w:rsidRPr="005A3DE3">
        <w:rPr>
          <w:rFonts w:ascii="Arial" w:hAnsi="Arial" w:cs="Arial"/>
          <w:b/>
          <w:spacing w:val="-1"/>
          <w:sz w:val="24"/>
          <w:szCs w:val="24"/>
          <w:shd w:val="clear" w:color="auto" w:fill="FFFFFF"/>
        </w:rPr>
        <w:t>Obs.:</w:t>
      </w:r>
      <w:r w:rsidRPr="000C14B4">
        <w:rPr>
          <w:rFonts w:ascii="Arial" w:hAnsi="Arial" w:cs="Arial"/>
          <w:spacing w:val="-1"/>
          <w:sz w:val="24"/>
          <w:szCs w:val="24"/>
          <w:shd w:val="clear" w:color="auto" w:fill="FFFFFF"/>
        </w:rPr>
        <w:t xml:space="preserve"> A criança que precisar de ajuda, pode sentar no colo de um adulto familiar para que tenha o auxílio em pegar a carinha, se necessário, pegue na mão da criança e ajude a pegar a carinha e estimule ela com a mão e ou com o olhar a escolher alguém para entregar. Quando entregar, verbalize sobre a expressão e o sentimento da carinha. Quando cada um dos integrantes entregar, inclusive para a criança, faça a mesma verbalização. </w:t>
      </w:r>
    </w:p>
    <w:p w:rsidR="005A3DE3" w:rsidRDefault="005A3DE3" w:rsidP="000C14B4">
      <w:pPr>
        <w:spacing w:line="360" w:lineRule="auto"/>
        <w:ind w:firstLine="709"/>
        <w:jc w:val="both"/>
        <w:rPr>
          <w:rFonts w:ascii="Arial" w:hAnsi="Arial" w:cs="Arial"/>
          <w:spacing w:val="-1"/>
          <w:sz w:val="24"/>
          <w:szCs w:val="24"/>
          <w:shd w:val="clear" w:color="auto" w:fill="FFFFFF"/>
        </w:rPr>
      </w:pPr>
    </w:p>
    <w:p w:rsidR="005A3DE3" w:rsidRPr="000C14B4" w:rsidRDefault="005A3DE3" w:rsidP="00342951">
      <w:pPr>
        <w:spacing w:line="360" w:lineRule="auto"/>
        <w:ind w:firstLine="709"/>
        <w:jc w:val="both"/>
        <w:rPr>
          <w:rFonts w:ascii="Arial" w:hAnsi="Arial" w:cs="Arial"/>
          <w:spacing w:val="-1"/>
          <w:sz w:val="24"/>
          <w:szCs w:val="24"/>
          <w:shd w:val="clear" w:color="auto" w:fill="FFFFFF"/>
        </w:rPr>
      </w:pPr>
      <w:r>
        <w:rPr>
          <w:rFonts w:ascii="Arial" w:hAnsi="Arial" w:cs="Arial"/>
          <w:spacing w:val="-1"/>
          <w:sz w:val="24"/>
          <w:szCs w:val="24"/>
          <w:shd w:val="clear" w:color="auto" w:fill="FFFFFF"/>
        </w:rPr>
        <w:t xml:space="preserve">                                           </w:t>
      </w:r>
      <w:r>
        <w:rPr>
          <w:rFonts w:ascii="Arial" w:hAnsi="Arial" w:cs="Arial"/>
          <w:noProof/>
          <w:spacing w:val="-1"/>
          <w:sz w:val="24"/>
          <w:szCs w:val="24"/>
          <w:shd w:val="clear" w:color="auto" w:fill="FFFFFF"/>
          <w:lang w:eastAsia="pt-BR"/>
        </w:rPr>
        <w:drawing>
          <wp:inline distT="0" distB="0" distL="0" distR="0">
            <wp:extent cx="2002852" cy="1924050"/>
            <wp:effectExtent l="19050" t="0" r="0" b="0"/>
            <wp:docPr id="2" name="Imagem 1" descr="carin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nhas.jpg"/>
                    <pic:cNvPicPr/>
                  </pic:nvPicPr>
                  <pic:blipFill>
                    <a:blip r:embed="rId9" cstate="print"/>
                    <a:stretch>
                      <a:fillRect/>
                    </a:stretch>
                  </pic:blipFill>
                  <pic:spPr>
                    <a:xfrm>
                      <a:off x="0" y="0"/>
                      <a:ext cx="2003745" cy="1924908"/>
                    </a:xfrm>
                    <a:prstGeom prst="rect">
                      <a:avLst/>
                    </a:prstGeom>
                  </pic:spPr>
                </pic:pic>
              </a:graphicData>
            </a:graphic>
          </wp:inline>
        </w:drawing>
      </w:r>
    </w:p>
    <w:p w:rsidR="007B1FDF" w:rsidRDefault="007B1FDF" w:rsidP="00242EBE">
      <w:pPr>
        <w:spacing w:line="360" w:lineRule="auto"/>
        <w:ind w:firstLine="709"/>
        <w:jc w:val="both"/>
        <w:rPr>
          <w:rFonts w:ascii="Arial" w:hAnsi="Arial" w:cs="Arial"/>
          <w:b/>
          <w:sz w:val="24"/>
          <w:szCs w:val="24"/>
        </w:rPr>
      </w:pPr>
      <w:r>
        <w:rPr>
          <w:rFonts w:ascii="Arial" w:hAnsi="Arial" w:cs="Arial"/>
          <w:b/>
          <w:sz w:val="24"/>
          <w:szCs w:val="24"/>
        </w:rPr>
        <w:lastRenderedPageBreak/>
        <w:t>Atividade 2 –</w:t>
      </w:r>
      <w:r w:rsidR="00342951">
        <w:rPr>
          <w:rFonts w:ascii="Arial" w:hAnsi="Arial" w:cs="Arial"/>
          <w:b/>
          <w:sz w:val="24"/>
          <w:szCs w:val="24"/>
        </w:rPr>
        <w:t xml:space="preserve"> Expressão por Mímica</w:t>
      </w:r>
    </w:p>
    <w:p w:rsidR="00342951" w:rsidRDefault="00342951" w:rsidP="00242EBE">
      <w:pPr>
        <w:pStyle w:val="NormalWeb"/>
        <w:shd w:val="clear" w:color="auto" w:fill="FFFFFF"/>
        <w:spacing w:before="0" w:beforeAutospacing="0" w:after="0" w:afterAutospacing="0" w:line="360" w:lineRule="auto"/>
        <w:ind w:firstLine="709"/>
        <w:jc w:val="both"/>
        <w:rPr>
          <w:rFonts w:ascii="Arial" w:hAnsi="Arial" w:cs="Arial"/>
          <w:spacing w:val="-1"/>
        </w:rPr>
      </w:pPr>
      <w:r w:rsidRPr="00342951">
        <w:rPr>
          <w:rStyle w:val="Forte"/>
          <w:rFonts w:ascii="Arial" w:hAnsi="Arial" w:cs="Arial"/>
          <w:b w:val="0"/>
          <w:spacing w:val="-1"/>
        </w:rPr>
        <w:t>Uma das formas do ser humano se expressar é através de gestos e expressões faciais</w:t>
      </w:r>
      <w:r w:rsidRPr="00342951">
        <w:rPr>
          <w:rFonts w:ascii="Arial" w:hAnsi="Arial" w:cs="Arial"/>
          <w:b/>
          <w:spacing w:val="-1"/>
        </w:rPr>
        <w:t>.</w:t>
      </w:r>
      <w:r w:rsidRPr="00342951">
        <w:rPr>
          <w:rFonts w:ascii="Arial" w:hAnsi="Arial" w:cs="Arial"/>
          <w:spacing w:val="-1"/>
        </w:rPr>
        <w:t xml:space="preserve"> Uma vez que estamos buscando desenvolver o autoconhecimento nas crianças, trabalhe este aspecto importante.</w:t>
      </w:r>
    </w:p>
    <w:p w:rsidR="00342951" w:rsidRPr="00342951" w:rsidRDefault="00342951" w:rsidP="00242EBE">
      <w:pPr>
        <w:pStyle w:val="NormalWeb"/>
        <w:shd w:val="clear" w:color="auto" w:fill="FFFFFF"/>
        <w:spacing w:before="0" w:beforeAutospacing="0" w:after="0" w:afterAutospacing="0" w:line="360" w:lineRule="auto"/>
        <w:ind w:firstLine="709"/>
        <w:jc w:val="both"/>
        <w:rPr>
          <w:rFonts w:ascii="Arial" w:hAnsi="Arial" w:cs="Arial"/>
          <w:spacing w:val="-1"/>
          <w:shd w:val="clear" w:color="auto" w:fill="FFFFFF"/>
        </w:rPr>
      </w:pPr>
      <w:r w:rsidRPr="00342951">
        <w:rPr>
          <w:rFonts w:ascii="Arial" w:hAnsi="Arial" w:cs="Arial"/>
          <w:spacing w:val="-1"/>
          <w:shd w:val="clear" w:color="auto" w:fill="FFFFFF"/>
        </w:rPr>
        <w:t>Em situações onde não se possa falar, há outras formas de expressar os sentimentos. Esta faceta faz parte do autoconhecimento.</w:t>
      </w:r>
    </w:p>
    <w:p w:rsidR="00342951" w:rsidRDefault="00242EBE" w:rsidP="00242EBE">
      <w:pPr>
        <w:pStyle w:val="NormalWeb"/>
        <w:shd w:val="clear" w:color="auto" w:fill="FFFFFF"/>
        <w:spacing w:before="0" w:beforeAutospacing="0" w:after="0" w:afterAutospacing="0" w:line="360" w:lineRule="auto"/>
        <w:ind w:firstLine="709"/>
        <w:jc w:val="both"/>
        <w:rPr>
          <w:rFonts w:ascii="Arial" w:hAnsi="Arial" w:cs="Arial"/>
          <w:spacing w:val="-1"/>
          <w:shd w:val="clear" w:color="auto" w:fill="FFFFFF"/>
        </w:rPr>
      </w:pPr>
      <w:r>
        <w:rPr>
          <w:rFonts w:ascii="Arial" w:hAnsi="Arial" w:cs="Arial"/>
          <w:spacing w:val="-1"/>
          <w:shd w:val="clear" w:color="auto" w:fill="FFFFFF"/>
        </w:rPr>
        <w:t>Um adulto prepara</w:t>
      </w:r>
      <w:r w:rsidR="00342951" w:rsidRPr="00342951">
        <w:rPr>
          <w:rFonts w:ascii="Arial" w:hAnsi="Arial" w:cs="Arial"/>
          <w:spacing w:val="-1"/>
          <w:shd w:val="clear" w:color="auto" w:fill="FFFFFF"/>
        </w:rPr>
        <w:t xml:space="preserve"> cartões com palavras</w:t>
      </w:r>
      <w:r>
        <w:rPr>
          <w:rFonts w:ascii="Arial" w:hAnsi="Arial" w:cs="Arial"/>
          <w:spacing w:val="-1"/>
          <w:shd w:val="clear" w:color="auto" w:fill="FFFFFF"/>
        </w:rPr>
        <w:t xml:space="preserve"> (cada palavra em um cartão diferente, a palavra dever ser um sentimento ou emoção)</w:t>
      </w:r>
      <w:r w:rsidR="00342951" w:rsidRPr="00342951">
        <w:rPr>
          <w:rFonts w:ascii="Arial" w:hAnsi="Arial" w:cs="Arial"/>
          <w:spacing w:val="-1"/>
          <w:shd w:val="clear" w:color="auto" w:fill="FFFFFF"/>
        </w:rPr>
        <w:t xml:space="preserve">. </w:t>
      </w:r>
      <w:r>
        <w:rPr>
          <w:rFonts w:ascii="Arial" w:hAnsi="Arial" w:cs="Arial"/>
          <w:spacing w:val="-1"/>
          <w:shd w:val="clear" w:color="auto" w:fill="FFFFFF"/>
        </w:rPr>
        <w:t xml:space="preserve">Vamos envolver todos da família mais uma vez, no horário que for melhor para cada realidade. </w:t>
      </w:r>
      <w:r w:rsidR="00342951" w:rsidRPr="00342951">
        <w:rPr>
          <w:rFonts w:ascii="Arial" w:hAnsi="Arial" w:cs="Arial"/>
          <w:spacing w:val="-1"/>
          <w:shd w:val="clear" w:color="auto" w:fill="FFFFFF"/>
        </w:rPr>
        <w:t xml:space="preserve"> </w:t>
      </w:r>
    </w:p>
    <w:p w:rsidR="00242EBE" w:rsidRPr="00342951" w:rsidRDefault="00242EBE" w:rsidP="00242EBE">
      <w:pPr>
        <w:pStyle w:val="NormalWeb"/>
        <w:shd w:val="clear" w:color="auto" w:fill="FFFFFF"/>
        <w:spacing w:before="0" w:beforeAutospacing="0" w:after="0" w:afterAutospacing="0" w:line="360" w:lineRule="auto"/>
        <w:ind w:firstLine="709"/>
        <w:jc w:val="both"/>
        <w:rPr>
          <w:rFonts w:ascii="Arial" w:hAnsi="Arial" w:cs="Arial"/>
          <w:spacing w:val="-1"/>
          <w:shd w:val="clear" w:color="auto" w:fill="FFFFFF"/>
        </w:rPr>
      </w:pPr>
      <w:r>
        <w:rPr>
          <w:rFonts w:ascii="Arial" w:hAnsi="Arial" w:cs="Arial"/>
          <w:spacing w:val="-1"/>
          <w:shd w:val="clear" w:color="auto" w:fill="FFFFFF"/>
        </w:rPr>
        <w:t xml:space="preserve">Sendo um por vez, cada um pega um cartão e fica na frente dos demais ou numa roda, e faz a expressão do sentimento escrito no cartão. Você pode desenhar no lugar de escrever também ou usar os mesmos cartões da atividade anterior, mas incluindo novos sentimentos como tristeza, raiva e nojo. Quem estiver com o cartão, faz a mímica, imitando a expressão para que os demais acertem. E depois que alguém do grupo acertar, passa a vez para o próximo jogador. </w:t>
      </w:r>
    </w:p>
    <w:p w:rsidR="00342951" w:rsidRDefault="00342951" w:rsidP="00242EBE">
      <w:pPr>
        <w:pStyle w:val="NormalWeb"/>
        <w:shd w:val="clear" w:color="auto" w:fill="FFFFFF"/>
        <w:spacing w:before="0" w:beforeAutospacing="0" w:after="0" w:afterAutospacing="0" w:line="360" w:lineRule="auto"/>
        <w:ind w:firstLine="709"/>
        <w:jc w:val="both"/>
        <w:rPr>
          <w:rFonts w:ascii="Arial" w:hAnsi="Arial" w:cs="Arial"/>
          <w:spacing w:val="-1"/>
          <w:shd w:val="clear" w:color="auto" w:fill="FFFFFF"/>
        </w:rPr>
      </w:pPr>
      <w:r w:rsidRPr="00342951">
        <w:rPr>
          <w:rFonts w:ascii="Arial" w:hAnsi="Arial" w:cs="Arial"/>
          <w:spacing w:val="-1"/>
          <w:shd w:val="clear" w:color="auto" w:fill="FFFFFF"/>
        </w:rPr>
        <w:t>Propiciar atividades que ajudem a criança a se expressar em qualquer circunstância. Favorecer a integração entre pais e filhos. Além disso, incentivar a conexão com outras pessoas e aprender com suas expressões.</w:t>
      </w:r>
    </w:p>
    <w:p w:rsidR="00242EBE" w:rsidRPr="00342951" w:rsidRDefault="00242EBE" w:rsidP="00242EBE">
      <w:pPr>
        <w:pStyle w:val="NormalWeb"/>
        <w:shd w:val="clear" w:color="auto" w:fill="FFFFFF"/>
        <w:spacing w:before="0" w:beforeAutospacing="0" w:after="0" w:afterAutospacing="0" w:line="360" w:lineRule="auto"/>
        <w:ind w:firstLine="709"/>
        <w:jc w:val="both"/>
        <w:rPr>
          <w:rFonts w:ascii="Arial" w:hAnsi="Arial" w:cs="Arial"/>
          <w:spacing w:val="-1"/>
        </w:rPr>
      </w:pPr>
      <w:r w:rsidRPr="00242EBE">
        <w:rPr>
          <w:rFonts w:ascii="Arial" w:hAnsi="Arial" w:cs="Arial"/>
          <w:b/>
          <w:spacing w:val="-1"/>
          <w:shd w:val="clear" w:color="auto" w:fill="FFFFFF"/>
        </w:rPr>
        <w:t>Obs.:</w:t>
      </w:r>
      <w:r>
        <w:rPr>
          <w:rFonts w:ascii="Arial" w:hAnsi="Arial" w:cs="Arial"/>
          <w:spacing w:val="-1"/>
          <w:shd w:val="clear" w:color="auto" w:fill="FFFFFF"/>
        </w:rPr>
        <w:t xml:space="preserve"> Para as crianças que tem dificuldade em imitar e se expressar sozinhas, um adulto irá ajudá-la fazendo as expressões junto com ela, estimulando-a a imitar ou até mesmo pegando em seu rosto para fazer alguma expressão. É sempre importante, verbalizar as expressões feitas pela criança e por todos os participantes, para que a criança entenda e participe com efetividade. </w:t>
      </w:r>
    </w:p>
    <w:p w:rsidR="00342951" w:rsidRDefault="00342951" w:rsidP="00212750">
      <w:pPr>
        <w:spacing w:line="360" w:lineRule="auto"/>
        <w:jc w:val="both"/>
        <w:rPr>
          <w:rFonts w:ascii="Arial" w:hAnsi="Arial" w:cs="Arial"/>
          <w:color w:val="374858"/>
          <w:spacing w:val="-1"/>
          <w:sz w:val="27"/>
          <w:szCs w:val="27"/>
        </w:rPr>
      </w:pPr>
    </w:p>
    <w:p w:rsidR="004409BE" w:rsidRDefault="00242EBE" w:rsidP="004409BE">
      <w:pPr>
        <w:rPr>
          <w:rFonts w:ascii="Arial" w:hAnsi="Arial" w:cs="Arial"/>
          <w:sz w:val="24"/>
          <w:szCs w:val="24"/>
        </w:rPr>
      </w:pPr>
      <w:r>
        <w:rPr>
          <w:rFonts w:ascii="Arial" w:hAnsi="Arial" w:cs="Arial"/>
          <w:noProof/>
          <w:sz w:val="24"/>
          <w:szCs w:val="24"/>
          <w:lang w:eastAsia="pt-BR"/>
        </w:rPr>
        <w:drawing>
          <wp:inline distT="0" distB="0" distL="0" distR="0">
            <wp:extent cx="2823818" cy="1666875"/>
            <wp:effectExtent l="19050" t="0" r="0" b="0"/>
            <wp:docPr id="3" name="Imagem 2" descr="mim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ica.jpg"/>
                    <pic:cNvPicPr/>
                  </pic:nvPicPr>
                  <pic:blipFill>
                    <a:blip r:embed="rId10" cstate="print"/>
                    <a:stretch>
                      <a:fillRect/>
                    </a:stretch>
                  </pic:blipFill>
                  <pic:spPr>
                    <a:xfrm>
                      <a:off x="0" y="0"/>
                      <a:ext cx="2831404" cy="1671353"/>
                    </a:xfrm>
                    <a:prstGeom prst="rect">
                      <a:avLst/>
                    </a:prstGeom>
                  </pic:spPr>
                </pic:pic>
              </a:graphicData>
            </a:graphic>
          </wp:inline>
        </w:drawing>
      </w:r>
      <w:r>
        <w:rPr>
          <w:rFonts w:ascii="Arial" w:hAnsi="Arial" w:cs="Arial"/>
          <w:sz w:val="24"/>
          <w:szCs w:val="24"/>
        </w:rPr>
        <w:t xml:space="preserve">             </w:t>
      </w:r>
      <w:r>
        <w:rPr>
          <w:rFonts w:ascii="Arial" w:hAnsi="Arial" w:cs="Arial"/>
          <w:noProof/>
          <w:sz w:val="24"/>
          <w:szCs w:val="24"/>
          <w:lang w:eastAsia="pt-BR"/>
        </w:rPr>
        <w:drawing>
          <wp:inline distT="0" distB="0" distL="0" distR="0">
            <wp:extent cx="2990850" cy="2011347"/>
            <wp:effectExtent l="19050" t="0" r="0" b="0"/>
            <wp:docPr id="6" name="Imagem 5" descr="mimic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ica1.jpg"/>
                    <pic:cNvPicPr/>
                  </pic:nvPicPr>
                  <pic:blipFill>
                    <a:blip r:embed="rId11" cstate="print"/>
                    <a:stretch>
                      <a:fillRect/>
                    </a:stretch>
                  </pic:blipFill>
                  <pic:spPr>
                    <a:xfrm>
                      <a:off x="0" y="0"/>
                      <a:ext cx="2990850" cy="2011347"/>
                    </a:xfrm>
                    <a:prstGeom prst="rect">
                      <a:avLst/>
                    </a:prstGeom>
                  </pic:spPr>
                </pic:pic>
              </a:graphicData>
            </a:graphic>
          </wp:inline>
        </w:drawing>
      </w:r>
    </w:p>
    <w:p w:rsidR="00242EBE" w:rsidRDefault="004409BE" w:rsidP="004409BE">
      <w:pPr>
        <w:rPr>
          <w:rFonts w:ascii="Arial" w:hAnsi="Arial" w:cs="Arial"/>
          <w:sz w:val="24"/>
          <w:szCs w:val="24"/>
        </w:rPr>
      </w:pPr>
      <w:r>
        <w:rPr>
          <w:rFonts w:ascii="Arial" w:hAnsi="Arial" w:cs="Arial"/>
          <w:sz w:val="24"/>
          <w:szCs w:val="24"/>
        </w:rPr>
        <w:t xml:space="preserve">           </w:t>
      </w:r>
    </w:p>
    <w:p w:rsidR="004D18D1" w:rsidRDefault="004409BE" w:rsidP="004409BE">
      <w:pPr>
        <w:rPr>
          <w:rFonts w:ascii="Arial" w:hAnsi="Arial" w:cs="Arial"/>
          <w:sz w:val="24"/>
          <w:szCs w:val="24"/>
        </w:rPr>
      </w:pPr>
      <w:r>
        <w:rPr>
          <w:rFonts w:ascii="Arial" w:hAnsi="Arial" w:cs="Arial"/>
          <w:sz w:val="24"/>
          <w:szCs w:val="24"/>
        </w:rPr>
        <w:t xml:space="preserve">                                 </w:t>
      </w:r>
    </w:p>
    <w:p w:rsidR="004409BE" w:rsidRDefault="004409BE" w:rsidP="00212750">
      <w:pPr>
        <w:spacing w:line="360" w:lineRule="auto"/>
        <w:jc w:val="both"/>
        <w:rPr>
          <w:rFonts w:ascii="Arial" w:hAnsi="Arial" w:cs="Arial"/>
          <w:b/>
          <w:sz w:val="24"/>
          <w:szCs w:val="24"/>
        </w:rPr>
      </w:pPr>
      <w:r w:rsidRPr="00FD6CFD">
        <w:rPr>
          <w:rFonts w:ascii="Arial" w:hAnsi="Arial" w:cs="Arial"/>
          <w:b/>
          <w:sz w:val="24"/>
          <w:szCs w:val="24"/>
        </w:rPr>
        <w:lastRenderedPageBreak/>
        <w:t xml:space="preserve">Atividade 3 – </w:t>
      </w:r>
      <w:r w:rsidR="007A7589">
        <w:rPr>
          <w:rFonts w:ascii="Arial" w:hAnsi="Arial" w:cs="Arial"/>
          <w:b/>
          <w:sz w:val="24"/>
          <w:szCs w:val="24"/>
        </w:rPr>
        <w:t>Como Meu Corpo se Expressa</w:t>
      </w:r>
    </w:p>
    <w:p w:rsidR="007A7589" w:rsidRPr="007A7589" w:rsidRDefault="007A7589" w:rsidP="007A7589">
      <w:pPr>
        <w:spacing w:line="360" w:lineRule="auto"/>
        <w:ind w:firstLine="708"/>
        <w:jc w:val="both"/>
        <w:rPr>
          <w:rFonts w:ascii="Arial" w:hAnsi="Arial" w:cs="Arial"/>
          <w:sz w:val="24"/>
          <w:szCs w:val="24"/>
        </w:rPr>
      </w:pPr>
      <w:r w:rsidRPr="007A7589">
        <w:rPr>
          <w:rFonts w:ascii="Arial" w:hAnsi="Arial" w:cs="Arial"/>
          <w:sz w:val="24"/>
          <w:szCs w:val="24"/>
        </w:rPr>
        <w:t xml:space="preserve">Quando expressamos algum sentimento nosso corpo também se expressa e não somente o nosso rosto. O Nosso corpo todo fala, quando sentimos algo. Quando ficamos felizes, até pulamos de felicidade. </w:t>
      </w:r>
    </w:p>
    <w:p w:rsidR="007A7589" w:rsidRPr="007A7589" w:rsidRDefault="007A7589" w:rsidP="007A7589">
      <w:pPr>
        <w:spacing w:line="360" w:lineRule="auto"/>
        <w:ind w:firstLine="708"/>
        <w:jc w:val="both"/>
        <w:rPr>
          <w:rFonts w:ascii="Arial" w:hAnsi="Arial" w:cs="Arial"/>
          <w:sz w:val="24"/>
          <w:szCs w:val="24"/>
        </w:rPr>
      </w:pPr>
      <w:r w:rsidRPr="007A7589">
        <w:rPr>
          <w:rFonts w:ascii="Arial" w:hAnsi="Arial" w:cs="Arial"/>
          <w:sz w:val="24"/>
          <w:szCs w:val="24"/>
        </w:rPr>
        <w:t xml:space="preserve">Um adulto irá escolher no mínimo duas músicas (agitada e lenta), podendo ser mais opções, irá colocar uma de cada vez para a criança escutar e pedir para dançar, se remexer ao som de cada música colocada. </w:t>
      </w:r>
    </w:p>
    <w:p w:rsidR="007A7589" w:rsidRPr="007A7589" w:rsidRDefault="007A7589" w:rsidP="007A7589">
      <w:pPr>
        <w:spacing w:line="360" w:lineRule="auto"/>
        <w:ind w:firstLine="708"/>
        <w:jc w:val="both"/>
        <w:rPr>
          <w:rFonts w:ascii="Arial" w:hAnsi="Arial" w:cs="Arial"/>
          <w:sz w:val="24"/>
          <w:szCs w:val="24"/>
        </w:rPr>
      </w:pPr>
      <w:r w:rsidRPr="007A7589">
        <w:rPr>
          <w:rFonts w:ascii="Arial" w:hAnsi="Arial" w:cs="Arial"/>
          <w:sz w:val="24"/>
          <w:szCs w:val="24"/>
        </w:rPr>
        <w:t>Durante da dança</w:t>
      </w:r>
      <w:r>
        <w:rPr>
          <w:rFonts w:ascii="Arial" w:hAnsi="Arial" w:cs="Arial"/>
          <w:sz w:val="24"/>
          <w:szCs w:val="24"/>
        </w:rPr>
        <w:t xml:space="preserve">, irá verbalizar como se sente </w:t>
      </w:r>
      <w:r w:rsidRPr="007A7589">
        <w:rPr>
          <w:rFonts w:ascii="Arial" w:hAnsi="Arial" w:cs="Arial"/>
          <w:sz w:val="24"/>
          <w:szCs w:val="24"/>
        </w:rPr>
        <w:t xml:space="preserve">com a música e estimular a criança a verbalizar como se sente também (animada, eufórica, flutuando, lenta, triste) para nomear o que a música lhe trouxe de sentimento, que gerou uma forma de comportamento, de expressão com o corpo. </w:t>
      </w:r>
    </w:p>
    <w:p w:rsidR="007A7589" w:rsidRDefault="007A7589" w:rsidP="007A7589">
      <w:pPr>
        <w:spacing w:line="360" w:lineRule="auto"/>
        <w:ind w:firstLine="708"/>
        <w:jc w:val="both"/>
        <w:rPr>
          <w:rFonts w:ascii="Arial" w:hAnsi="Arial" w:cs="Arial"/>
          <w:sz w:val="24"/>
          <w:szCs w:val="24"/>
        </w:rPr>
      </w:pPr>
      <w:r w:rsidRPr="007A7589">
        <w:rPr>
          <w:rFonts w:ascii="Arial" w:hAnsi="Arial" w:cs="Arial"/>
          <w:sz w:val="24"/>
          <w:szCs w:val="24"/>
        </w:rPr>
        <w:t xml:space="preserve">Ao final, depois de brincar quantas vezes quiser. Grave um vídeo se remexendo com a música que mais gostou e mande junto com o vídeo, escrito o que sentiu com essa música escolhida para gravar. </w:t>
      </w:r>
    </w:p>
    <w:p w:rsidR="007A7589" w:rsidRPr="007A7589" w:rsidRDefault="007A7589" w:rsidP="007A7589">
      <w:pPr>
        <w:spacing w:line="360" w:lineRule="auto"/>
        <w:ind w:firstLine="708"/>
        <w:jc w:val="both"/>
        <w:rPr>
          <w:rFonts w:ascii="Arial" w:hAnsi="Arial" w:cs="Arial"/>
          <w:sz w:val="24"/>
          <w:szCs w:val="24"/>
        </w:rPr>
      </w:pPr>
      <w:r w:rsidRPr="007A7589">
        <w:rPr>
          <w:rFonts w:ascii="Arial" w:hAnsi="Arial" w:cs="Arial"/>
          <w:b/>
          <w:sz w:val="24"/>
          <w:szCs w:val="24"/>
        </w:rPr>
        <w:t>OBS.:</w:t>
      </w:r>
      <w:r>
        <w:rPr>
          <w:rFonts w:ascii="Arial" w:hAnsi="Arial" w:cs="Arial"/>
          <w:sz w:val="24"/>
          <w:szCs w:val="24"/>
        </w:rPr>
        <w:t xml:space="preserve"> A criança que tiver dificuldade na dança, pode dançar de bumbum, pode dançar no colo de um adulto ou com auxílio de alguém mexer sua cadeira de rodas ou segurar no seu corpo para sustentá-la em pé. </w:t>
      </w:r>
    </w:p>
    <w:p w:rsidR="00ED0AAE" w:rsidRDefault="00ED0AAE" w:rsidP="00D86D53">
      <w:pPr>
        <w:rPr>
          <w:rFonts w:ascii="Arial" w:hAnsi="Arial" w:cs="Arial"/>
          <w:sz w:val="24"/>
          <w:szCs w:val="24"/>
        </w:rPr>
      </w:pPr>
    </w:p>
    <w:p w:rsidR="006459C1" w:rsidRDefault="006459C1" w:rsidP="00D86D53">
      <w:pPr>
        <w:rPr>
          <w:rFonts w:ascii="Arial" w:hAnsi="Arial" w:cs="Arial"/>
          <w:sz w:val="24"/>
          <w:szCs w:val="24"/>
        </w:rPr>
      </w:pPr>
      <w:r>
        <w:rPr>
          <w:rFonts w:ascii="Arial" w:hAnsi="Arial" w:cs="Arial"/>
          <w:noProof/>
          <w:sz w:val="24"/>
          <w:szCs w:val="24"/>
          <w:lang w:eastAsia="pt-BR"/>
        </w:rPr>
        <w:drawing>
          <wp:inline distT="0" distB="0" distL="0" distR="0">
            <wp:extent cx="3333756" cy="1875199"/>
            <wp:effectExtent l="19050" t="0" r="0" b="0"/>
            <wp:docPr id="12" name="Imagem 11" descr="13-atitudes-que-difere-as-pessoas-felizes-das-outra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atitudes-que-difere-as-pessoas-felizes-das-outras-5.jpg"/>
                    <pic:cNvPicPr/>
                  </pic:nvPicPr>
                  <pic:blipFill>
                    <a:blip r:embed="rId12" cstate="print"/>
                    <a:stretch>
                      <a:fillRect/>
                    </a:stretch>
                  </pic:blipFill>
                  <pic:spPr>
                    <a:xfrm>
                      <a:off x="0" y="0"/>
                      <a:ext cx="3340128" cy="1878783"/>
                    </a:xfrm>
                    <a:prstGeom prst="rect">
                      <a:avLst/>
                    </a:prstGeom>
                  </pic:spPr>
                </pic:pic>
              </a:graphicData>
            </a:graphic>
          </wp:inline>
        </w:drawing>
      </w:r>
      <w:r>
        <w:rPr>
          <w:rFonts w:ascii="Arial" w:hAnsi="Arial" w:cs="Arial"/>
          <w:sz w:val="24"/>
          <w:szCs w:val="24"/>
        </w:rPr>
        <w:t xml:space="preserve">   </w:t>
      </w:r>
      <w:r>
        <w:rPr>
          <w:rFonts w:ascii="Arial" w:hAnsi="Arial" w:cs="Arial"/>
          <w:noProof/>
          <w:sz w:val="24"/>
          <w:szCs w:val="24"/>
          <w:lang w:eastAsia="pt-BR"/>
        </w:rPr>
        <w:drawing>
          <wp:inline distT="0" distB="0" distL="0" distR="0">
            <wp:extent cx="2893423" cy="1875366"/>
            <wp:effectExtent l="19050" t="0" r="2177" b="0"/>
            <wp:docPr id="14" name="Imagem 13" descr="Dança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çando.jpg"/>
                    <pic:cNvPicPr/>
                  </pic:nvPicPr>
                  <pic:blipFill>
                    <a:blip r:embed="rId13" cstate="print"/>
                    <a:stretch>
                      <a:fillRect/>
                    </a:stretch>
                  </pic:blipFill>
                  <pic:spPr>
                    <a:xfrm>
                      <a:off x="0" y="0"/>
                      <a:ext cx="2901438" cy="1880561"/>
                    </a:xfrm>
                    <a:prstGeom prst="rect">
                      <a:avLst/>
                    </a:prstGeom>
                  </pic:spPr>
                </pic:pic>
              </a:graphicData>
            </a:graphic>
          </wp:inline>
        </w:drawing>
      </w:r>
    </w:p>
    <w:p w:rsidR="006459C1" w:rsidRDefault="006459C1" w:rsidP="00D86D53">
      <w:pPr>
        <w:rPr>
          <w:rFonts w:ascii="Arial" w:hAnsi="Arial" w:cs="Arial"/>
          <w:sz w:val="24"/>
          <w:szCs w:val="24"/>
        </w:rPr>
      </w:pPr>
    </w:p>
    <w:p w:rsidR="006459C1" w:rsidRDefault="006459C1" w:rsidP="00D86D53">
      <w:pPr>
        <w:rPr>
          <w:rFonts w:ascii="Arial" w:hAnsi="Arial" w:cs="Arial"/>
          <w:sz w:val="24"/>
          <w:szCs w:val="24"/>
        </w:rPr>
      </w:pPr>
    </w:p>
    <w:p w:rsidR="006459C1" w:rsidRDefault="006459C1" w:rsidP="00D86D53">
      <w:pPr>
        <w:rPr>
          <w:rFonts w:ascii="Arial" w:hAnsi="Arial" w:cs="Arial"/>
          <w:sz w:val="24"/>
          <w:szCs w:val="24"/>
        </w:rPr>
      </w:pPr>
    </w:p>
    <w:p w:rsidR="006459C1" w:rsidRDefault="006459C1" w:rsidP="00D86D53">
      <w:pPr>
        <w:rPr>
          <w:rFonts w:ascii="Arial" w:hAnsi="Arial" w:cs="Arial"/>
          <w:sz w:val="24"/>
          <w:szCs w:val="24"/>
        </w:rPr>
      </w:pPr>
    </w:p>
    <w:p w:rsidR="00BF25E7" w:rsidRDefault="00D86D53" w:rsidP="00186329">
      <w:pPr>
        <w:spacing w:line="360" w:lineRule="auto"/>
        <w:ind w:firstLine="709"/>
        <w:jc w:val="both"/>
        <w:rPr>
          <w:rFonts w:ascii="Arial" w:hAnsi="Arial" w:cs="Arial"/>
          <w:b/>
          <w:i/>
          <w:sz w:val="24"/>
          <w:szCs w:val="24"/>
        </w:rPr>
      </w:pPr>
      <w:r w:rsidRPr="0064185E">
        <w:rPr>
          <w:rFonts w:ascii="Arial" w:hAnsi="Arial" w:cs="Arial"/>
          <w:b/>
          <w:i/>
          <w:sz w:val="24"/>
          <w:szCs w:val="24"/>
        </w:rPr>
        <w:lastRenderedPageBreak/>
        <w:t xml:space="preserve">Nesse início de ano letivo, </w:t>
      </w:r>
      <w:r w:rsidR="00EE3BC2">
        <w:rPr>
          <w:rFonts w:ascii="Arial" w:hAnsi="Arial" w:cs="Arial"/>
          <w:b/>
          <w:i/>
          <w:sz w:val="24"/>
          <w:szCs w:val="24"/>
        </w:rPr>
        <w:t xml:space="preserve">após organizar </w:t>
      </w:r>
      <w:r w:rsidRPr="0064185E">
        <w:rPr>
          <w:rFonts w:ascii="Arial" w:hAnsi="Arial" w:cs="Arial"/>
          <w:b/>
          <w:i/>
          <w:sz w:val="24"/>
          <w:szCs w:val="24"/>
        </w:rPr>
        <w:t xml:space="preserve">a </w:t>
      </w:r>
      <w:r w:rsidR="00EE3BC2">
        <w:rPr>
          <w:rFonts w:ascii="Arial" w:hAnsi="Arial" w:cs="Arial"/>
          <w:b/>
          <w:i/>
          <w:sz w:val="24"/>
          <w:szCs w:val="24"/>
        </w:rPr>
        <w:t>rotina da criança, é de extrem</w:t>
      </w:r>
      <w:r w:rsidR="000E26CF">
        <w:rPr>
          <w:rFonts w:ascii="Arial" w:hAnsi="Arial" w:cs="Arial"/>
          <w:b/>
          <w:i/>
          <w:sz w:val="24"/>
          <w:szCs w:val="24"/>
        </w:rPr>
        <w:t>a importância que ela se conhecer</w:t>
      </w:r>
      <w:r w:rsidR="00EE3BC2">
        <w:rPr>
          <w:rFonts w:ascii="Arial" w:hAnsi="Arial" w:cs="Arial"/>
          <w:b/>
          <w:i/>
          <w:sz w:val="24"/>
          <w:szCs w:val="24"/>
        </w:rPr>
        <w:t xml:space="preserve"> e se reconhece</w:t>
      </w:r>
      <w:r w:rsidR="000E26CF">
        <w:rPr>
          <w:rFonts w:ascii="Arial" w:hAnsi="Arial" w:cs="Arial"/>
          <w:b/>
          <w:i/>
          <w:sz w:val="24"/>
          <w:szCs w:val="24"/>
        </w:rPr>
        <w:t>r</w:t>
      </w:r>
      <w:r w:rsidR="00EE3BC2">
        <w:rPr>
          <w:rFonts w:ascii="Arial" w:hAnsi="Arial" w:cs="Arial"/>
          <w:b/>
          <w:i/>
          <w:sz w:val="24"/>
          <w:szCs w:val="24"/>
        </w:rPr>
        <w:t xml:space="preserve"> enquanto pessoa e identifique suas individualidades, podendo assim, encontra-se no espaço, tempo e reconhecer o seu papel diante da vida, dos relacionamentos e ambiente de aprendizagem</w:t>
      </w:r>
      <w:r w:rsidR="000E26CF">
        <w:rPr>
          <w:rFonts w:ascii="Arial" w:hAnsi="Arial" w:cs="Arial"/>
          <w:b/>
          <w:i/>
          <w:sz w:val="24"/>
          <w:szCs w:val="24"/>
        </w:rPr>
        <w:t>, suas capacidade e potencialidade e aprender estratégias diante das suas dificuldades</w:t>
      </w:r>
      <w:r w:rsidR="00EE3BC2">
        <w:rPr>
          <w:rFonts w:ascii="Arial" w:hAnsi="Arial" w:cs="Arial"/>
          <w:b/>
          <w:i/>
          <w:sz w:val="24"/>
          <w:szCs w:val="24"/>
        </w:rPr>
        <w:t>.</w:t>
      </w:r>
      <w:r w:rsidRPr="0064185E">
        <w:rPr>
          <w:rFonts w:ascii="Arial" w:hAnsi="Arial" w:cs="Arial"/>
          <w:b/>
          <w:i/>
          <w:sz w:val="24"/>
          <w:szCs w:val="24"/>
        </w:rPr>
        <w:t xml:space="preserve"> </w:t>
      </w:r>
      <w:r w:rsidR="000E26CF">
        <w:rPr>
          <w:rFonts w:ascii="Arial" w:hAnsi="Arial" w:cs="Arial"/>
          <w:b/>
          <w:i/>
          <w:sz w:val="24"/>
          <w:szCs w:val="24"/>
        </w:rPr>
        <w:br/>
      </w:r>
    </w:p>
    <w:p w:rsidR="00B625EB" w:rsidRDefault="00B625EB" w:rsidP="00B625EB">
      <w:pPr>
        <w:spacing w:line="360" w:lineRule="auto"/>
        <w:ind w:firstLine="708"/>
        <w:jc w:val="both"/>
        <w:rPr>
          <w:rFonts w:ascii="Arial" w:hAnsi="Arial" w:cs="Arial"/>
          <w:b/>
          <w:sz w:val="20"/>
          <w:szCs w:val="20"/>
        </w:rPr>
      </w:pPr>
      <w:r>
        <w:rPr>
          <w:rFonts w:ascii="Arial" w:hAnsi="Arial" w:cs="Arial"/>
          <w:b/>
          <w:sz w:val="20"/>
          <w:szCs w:val="20"/>
        </w:rPr>
        <w:t>Essa atividade será impressa e retirada na unidade escolar. Sua devolução depois de concluída deve seguir as instruções abaixo.</w:t>
      </w:r>
    </w:p>
    <w:p w:rsidR="00B625EB" w:rsidRPr="002D5C68" w:rsidRDefault="00B625EB" w:rsidP="00B625EB">
      <w:pPr>
        <w:spacing w:line="360" w:lineRule="auto"/>
        <w:jc w:val="both"/>
        <w:rPr>
          <w:rFonts w:ascii="Arial" w:hAnsi="Arial" w:cs="Arial"/>
          <w:sz w:val="20"/>
          <w:szCs w:val="20"/>
        </w:rPr>
      </w:pPr>
      <w:r w:rsidRPr="002D5C68">
        <w:rPr>
          <w:rFonts w:ascii="Arial" w:hAnsi="Arial" w:cs="Arial"/>
          <w:b/>
          <w:sz w:val="20"/>
          <w:szCs w:val="20"/>
        </w:rPr>
        <w:t>REGISTRO:</w:t>
      </w:r>
      <w:r w:rsidRPr="002D5C68">
        <w:rPr>
          <w:rFonts w:ascii="Arial" w:hAnsi="Arial" w:cs="Arial"/>
          <w:sz w:val="20"/>
          <w:szCs w:val="20"/>
        </w:rPr>
        <w:t xml:space="preserve"> </w:t>
      </w:r>
      <w:r>
        <w:rPr>
          <w:rFonts w:ascii="Arial" w:hAnsi="Arial" w:cs="Arial"/>
          <w:sz w:val="20"/>
          <w:szCs w:val="20"/>
        </w:rPr>
        <w:t xml:space="preserve">Todas as atividades registradas em folhas devem ser guardadas com nome e data para ser entregue na unidade escolar a qualquer momento (de segunda a sexta das 9h às 15h), tendo o prazo limite a entrega para o retorno das aulas. Deverá ser entregue em mãos </w:t>
      </w:r>
      <w:r w:rsidRPr="002D5C68">
        <w:rPr>
          <w:rFonts w:ascii="Arial" w:hAnsi="Arial" w:cs="Arial"/>
          <w:sz w:val="20"/>
          <w:szCs w:val="20"/>
        </w:rPr>
        <w:t xml:space="preserve">para a professora de educação especial </w:t>
      </w:r>
      <w:r>
        <w:rPr>
          <w:rFonts w:ascii="Arial" w:hAnsi="Arial" w:cs="Arial"/>
          <w:sz w:val="20"/>
          <w:szCs w:val="20"/>
        </w:rPr>
        <w:t xml:space="preserve">ou para a gestão escolar da unidade de ensino. As atividades práticas que não exigem um registro em folha devem ser registradas através </w:t>
      </w:r>
      <w:r w:rsidRPr="002D5C68">
        <w:rPr>
          <w:rFonts w:ascii="Arial" w:hAnsi="Arial" w:cs="Arial"/>
          <w:sz w:val="20"/>
          <w:szCs w:val="20"/>
        </w:rPr>
        <w:t>de foto ou relato assinado pela família</w:t>
      </w:r>
      <w:r>
        <w:rPr>
          <w:rFonts w:ascii="Arial" w:hAnsi="Arial" w:cs="Arial"/>
          <w:sz w:val="20"/>
          <w:szCs w:val="20"/>
        </w:rPr>
        <w:t xml:space="preserve"> (c</w:t>
      </w:r>
      <w:r w:rsidRPr="002D5C68">
        <w:rPr>
          <w:rFonts w:ascii="Arial" w:hAnsi="Arial" w:cs="Arial"/>
          <w:sz w:val="20"/>
          <w:szCs w:val="20"/>
        </w:rPr>
        <w:t xml:space="preserve">om nome e data), </w:t>
      </w:r>
      <w:r>
        <w:rPr>
          <w:rFonts w:ascii="Arial" w:hAnsi="Arial" w:cs="Arial"/>
          <w:sz w:val="20"/>
          <w:szCs w:val="20"/>
        </w:rPr>
        <w:t xml:space="preserve">esses registros </w:t>
      </w:r>
      <w:r w:rsidRPr="002D5C68">
        <w:rPr>
          <w:rFonts w:ascii="Arial" w:hAnsi="Arial" w:cs="Arial"/>
          <w:sz w:val="20"/>
          <w:szCs w:val="20"/>
        </w:rPr>
        <w:t>digitais</w:t>
      </w:r>
      <w:r>
        <w:rPr>
          <w:rFonts w:ascii="Arial" w:hAnsi="Arial" w:cs="Arial"/>
          <w:sz w:val="20"/>
          <w:szCs w:val="20"/>
        </w:rPr>
        <w:t>, caso</w:t>
      </w:r>
      <w:r w:rsidRPr="002D5C68">
        <w:rPr>
          <w:rFonts w:ascii="Arial" w:hAnsi="Arial" w:cs="Arial"/>
          <w:sz w:val="20"/>
          <w:szCs w:val="20"/>
        </w:rPr>
        <w:t xml:space="preserve"> não possam ser revelados ou impressos para a entrega</w:t>
      </w:r>
      <w:r>
        <w:rPr>
          <w:rFonts w:ascii="Arial" w:hAnsi="Arial" w:cs="Arial"/>
          <w:sz w:val="20"/>
          <w:szCs w:val="20"/>
        </w:rPr>
        <w:t xml:space="preserve"> presencial, devem ser enviados </w:t>
      </w:r>
      <w:r w:rsidRPr="002D5C68">
        <w:rPr>
          <w:rFonts w:ascii="Arial" w:hAnsi="Arial" w:cs="Arial"/>
          <w:sz w:val="20"/>
          <w:szCs w:val="20"/>
        </w:rPr>
        <w:t xml:space="preserve">pelo email: </w:t>
      </w:r>
      <w:hyperlink r:id="rId14" w:history="1">
        <w:r w:rsidRPr="00764EB4">
          <w:rPr>
            <w:rStyle w:val="Hyperlink"/>
            <w:sz w:val="20"/>
            <w:szCs w:val="20"/>
          </w:rPr>
          <w:t>carol_gamiato@yahoo.com.br</w:t>
        </w:r>
      </w:hyperlink>
      <w:r>
        <w:rPr>
          <w:rFonts w:ascii="Arial" w:hAnsi="Arial" w:cs="Arial"/>
          <w:sz w:val="20"/>
          <w:szCs w:val="20"/>
        </w:rPr>
        <w:t xml:space="preserve"> de forma identificada ou pelo grupo de </w:t>
      </w:r>
      <w:proofErr w:type="spellStart"/>
      <w:r>
        <w:rPr>
          <w:rFonts w:ascii="Arial" w:hAnsi="Arial" w:cs="Arial"/>
          <w:sz w:val="20"/>
          <w:szCs w:val="20"/>
        </w:rPr>
        <w:t>whatsapp</w:t>
      </w:r>
      <w:proofErr w:type="spellEnd"/>
      <w:r>
        <w:rPr>
          <w:rFonts w:ascii="Arial" w:hAnsi="Arial" w:cs="Arial"/>
          <w:sz w:val="20"/>
          <w:szCs w:val="20"/>
        </w:rPr>
        <w:t xml:space="preserve"> de AEE da unidade escolar. Qualquer dúvida referente às at</w:t>
      </w:r>
      <w:r w:rsidR="00364D61">
        <w:rPr>
          <w:rFonts w:ascii="Arial" w:hAnsi="Arial" w:cs="Arial"/>
          <w:sz w:val="20"/>
          <w:szCs w:val="20"/>
        </w:rPr>
        <w:t xml:space="preserve">ividades disponibilizadas </w:t>
      </w:r>
      <w:r>
        <w:rPr>
          <w:rFonts w:ascii="Arial" w:hAnsi="Arial" w:cs="Arial"/>
          <w:sz w:val="20"/>
          <w:szCs w:val="20"/>
        </w:rPr>
        <w:t>podem ser sanadas através do mesmo do mesmo grupo no horário de atendimento disponibilizado pela professora do AEE.</w:t>
      </w:r>
    </w:p>
    <w:p w:rsidR="00B625EB" w:rsidRPr="00C55D30" w:rsidRDefault="00B625EB" w:rsidP="00B625EB">
      <w:pPr>
        <w:spacing w:line="360" w:lineRule="auto"/>
        <w:ind w:firstLine="708"/>
        <w:jc w:val="both"/>
        <w:rPr>
          <w:rFonts w:ascii="Arial" w:hAnsi="Arial" w:cs="Arial"/>
          <w:sz w:val="20"/>
          <w:szCs w:val="20"/>
        </w:rPr>
      </w:pPr>
      <w:r w:rsidRPr="00C55D30">
        <w:rPr>
          <w:rFonts w:ascii="Arial" w:hAnsi="Arial" w:cs="Arial"/>
          <w:b/>
          <w:sz w:val="20"/>
          <w:szCs w:val="20"/>
        </w:rPr>
        <w:t>Fonte:</w:t>
      </w:r>
      <w:r w:rsidRPr="00C55D30">
        <w:rPr>
          <w:rFonts w:ascii="Arial" w:hAnsi="Arial" w:cs="Arial"/>
          <w:sz w:val="20"/>
          <w:szCs w:val="20"/>
        </w:rPr>
        <w:t xml:space="preserve"> </w:t>
      </w:r>
      <w:hyperlink r:id="rId15" w:history="1">
        <w:r w:rsidRPr="00C55D30">
          <w:rPr>
            <w:rStyle w:val="Hyperlink"/>
            <w:sz w:val="20"/>
            <w:szCs w:val="20"/>
          </w:rPr>
          <w:t>www.instagram.com.br/redepedagogica</w:t>
        </w:r>
      </w:hyperlink>
      <w:r w:rsidRPr="00C55D30">
        <w:rPr>
          <w:rFonts w:ascii="Arial" w:hAnsi="Arial" w:cs="Arial"/>
          <w:sz w:val="20"/>
          <w:szCs w:val="20"/>
        </w:rPr>
        <w:t xml:space="preserve">, </w:t>
      </w:r>
      <w:hyperlink r:id="rId16" w:history="1">
        <w:r w:rsidRPr="00C55D30">
          <w:rPr>
            <w:rStyle w:val="Hyperlink"/>
            <w:sz w:val="20"/>
            <w:szCs w:val="20"/>
          </w:rPr>
          <w:t>www.google.com.br</w:t>
        </w:r>
      </w:hyperlink>
      <w:r w:rsidRPr="00C55D30">
        <w:rPr>
          <w:rFonts w:ascii="Arial" w:hAnsi="Arial" w:cs="Arial"/>
          <w:sz w:val="20"/>
          <w:szCs w:val="20"/>
        </w:rPr>
        <w:t xml:space="preserve"> (pesquisas de imagens), </w:t>
      </w:r>
      <w:hyperlink r:id="rId17" w:history="1">
        <w:proofErr w:type="spellStart"/>
        <w:r w:rsidRPr="00C55D30">
          <w:rPr>
            <w:rStyle w:val="Hyperlink"/>
            <w:bCs/>
            <w:i/>
            <w:iCs/>
            <w:sz w:val="20"/>
            <w:szCs w:val="20"/>
            <w:shd w:val="clear" w:color="auto" w:fill="FFFFFF"/>
          </w:rPr>
          <w:t>wikipedia</w:t>
        </w:r>
        <w:proofErr w:type="spellEnd"/>
      </w:hyperlink>
      <w:r>
        <w:rPr>
          <w:rFonts w:ascii="Arial" w:hAnsi="Arial" w:cs="Arial"/>
          <w:sz w:val="20"/>
          <w:szCs w:val="20"/>
        </w:rPr>
        <w:t>, acervos pessoais e estudo profissional.</w:t>
      </w:r>
    </w:p>
    <w:p w:rsidR="000E26CF" w:rsidRDefault="000E26CF" w:rsidP="00186329">
      <w:pPr>
        <w:spacing w:line="360" w:lineRule="auto"/>
        <w:ind w:firstLine="709"/>
        <w:jc w:val="both"/>
        <w:rPr>
          <w:rFonts w:ascii="Arial" w:hAnsi="Arial" w:cs="Arial"/>
          <w:b/>
          <w:i/>
          <w:sz w:val="24"/>
          <w:szCs w:val="24"/>
        </w:rPr>
      </w:pPr>
    </w:p>
    <w:p w:rsidR="000E26CF" w:rsidRDefault="000E26CF" w:rsidP="00186329">
      <w:pPr>
        <w:spacing w:line="360" w:lineRule="auto"/>
        <w:ind w:firstLine="709"/>
        <w:jc w:val="both"/>
        <w:rPr>
          <w:rFonts w:ascii="Arial" w:hAnsi="Arial" w:cs="Arial"/>
          <w:b/>
          <w:i/>
          <w:sz w:val="24"/>
          <w:szCs w:val="24"/>
        </w:rPr>
      </w:pPr>
    </w:p>
    <w:p w:rsidR="000E26CF" w:rsidRPr="00186329" w:rsidRDefault="000E26CF" w:rsidP="00186329">
      <w:pPr>
        <w:spacing w:line="360" w:lineRule="auto"/>
        <w:ind w:firstLine="709"/>
        <w:jc w:val="both"/>
        <w:rPr>
          <w:rFonts w:ascii="Arial" w:hAnsi="Arial" w:cs="Arial"/>
          <w:b/>
          <w:i/>
          <w:sz w:val="24"/>
          <w:szCs w:val="24"/>
        </w:rPr>
      </w:pPr>
    </w:p>
    <w:sectPr w:rsidR="000E26CF" w:rsidRPr="00186329" w:rsidSect="00DD46CE">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E06" w:rsidRDefault="00254E06" w:rsidP="00DD46CE">
      <w:pPr>
        <w:spacing w:after="0" w:line="240" w:lineRule="auto"/>
      </w:pPr>
      <w:r>
        <w:separator/>
      </w:r>
    </w:p>
  </w:endnote>
  <w:endnote w:type="continuationSeparator" w:id="0">
    <w:p w:rsidR="00254E06" w:rsidRDefault="00254E06" w:rsidP="00DD4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26B" w:rsidRDefault="0053626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26B" w:rsidRDefault="0053626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26B" w:rsidRDefault="0053626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E06" w:rsidRDefault="00254E06" w:rsidP="00DD46CE">
      <w:pPr>
        <w:spacing w:after="0" w:line="240" w:lineRule="auto"/>
      </w:pPr>
      <w:r>
        <w:separator/>
      </w:r>
    </w:p>
  </w:footnote>
  <w:footnote w:type="continuationSeparator" w:id="0">
    <w:p w:rsidR="00254E06" w:rsidRDefault="00254E06" w:rsidP="00DD4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26B" w:rsidRDefault="0053626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6CE" w:rsidRDefault="00DD46CE">
    <w:pPr>
      <w:pStyle w:val="Cabealho"/>
    </w:pPr>
    <w:r>
      <w:t xml:space="preserve">                                                                                     </w:t>
    </w:r>
    <w:r>
      <w:rPr>
        <w:noProof/>
        <w:lang w:eastAsia="pt-BR"/>
      </w:rPr>
      <w:drawing>
        <wp:inline distT="0" distB="0" distL="0" distR="0">
          <wp:extent cx="776081" cy="776081"/>
          <wp:effectExtent l="19050" t="0" r="4969" b="0"/>
          <wp:docPr id="1" name="Imagem 0" descr="brasao hor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 horto.jpg"/>
                  <pic:cNvPicPr/>
                </pic:nvPicPr>
                <pic:blipFill>
                  <a:blip r:embed="rId1"/>
                  <a:stretch>
                    <a:fillRect/>
                  </a:stretch>
                </pic:blipFill>
                <pic:spPr>
                  <a:xfrm>
                    <a:off x="0" y="0"/>
                    <a:ext cx="778409" cy="778409"/>
                  </a:xfrm>
                  <a:prstGeom prst="rect">
                    <a:avLst/>
                  </a:prstGeom>
                </pic:spPr>
              </pic:pic>
            </a:graphicData>
          </a:graphic>
        </wp:inline>
      </w:drawing>
    </w:r>
  </w:p>
  <w:p w:rsidR="00DD46CE" w:rsidRDefault="00DD46C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26B" w:rsidRDefault="0053626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E2A3A"/>
    <w:multiLevelType w:val="hybridMultilevel"/>
    <w:tmpl w:val="CC8CC6E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65E5A9F"/>
    <w:multiLevelType w:val="hybridMultilevel"/>
    <w:tmpl w:val="BB00A9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8F8124E"/>
    <w:multiLevelType w:val="hybridMultilevel"/>
    <w:tmpl w:val="49A242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9672EB"/>
    <w:multiLevelType w:val="multilevel"/>
    <w:tmpl w:val="50D42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3A4181"/>
    <w:multiLevelType w:val="multilevel"/>
    <w:tmpl w:val="50D42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345B85"/>
    <w:multiLevelType w:val="hybridMultilevel"/>
    <w:tmpl w:val="69484D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6825C40"/>
    <w:multiLevelType w:val="multilevel"/>
    <w:tmpl w:val="B452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137C9E"/>
    <w:multiLevelType w:val="multilevel"/>
    <w:tmpl w:val="50D42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7"/>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6CE"/>
    <w:rsid w:val="000007B9"/>
    <w:rsid w:val="00054A26"/>
    <w:rsid w:val="00066B36"/>
    <w:rsid w:val="0007035A"/>
    <w:rsid w:val="0007091A"/>
    <w:rsid w:val="00075D4C"/>
    <w:rsid w:val="00095BEF"/>
    <w:rsid w:val="000A56A9"/>
    <w:rsid w:val="000A7450"/>
    <w:rsid w:val="000B76EB"/>
    <w:rsid w:val="000C14B4"/>
    <w:rsid w:val="000E26CF"/>
    <w:rsid w:val="000E701B"/>
    <w:rsid w:val="000F3BB0"/>
    <w:rsid w:val="00101C55"/>
    <w:rsid w:val="001311F7"/>
    <w:rsid w:val="00133F06"/>
    <w:rsid w:val="001517BE"/>
    <w:rsid w:val="0016770D"/>
    <w:rsid w:val="00186329"/>
    <w:rsid w:val="00187811"/>
    <w:rsid w:val="001926F4"/>
    <w:rsid w:val="001A0327"/>
    <w:rsid w:val="001A531B"/>
    <w:rsid w:val="001B2F84"/>
    <w:rsid w:val="001B7632"/>
    <w:rsid w:val="001C4719"/>
    <w:rsid w:val="001D14D5"/>
    <w:rsid w:val="001E4B4D"/>
    <w:rsid w:val="001F770C"/>
    <w:rsid w:val="002054A3"/>
    <w:rsid w:val="00210527"/>
    <w:rsid w:val="00211099"/>
    <w:rsid w:val="00212750"/>
    <w:rsid w:val="00242EBE"/>
    <w:rsid w:val="00254E06"/>
    <w:rsid w:val="002624BF"/>
    <w:rsid w:val="00262E57"/>
    <w:rsid w:val="00263B37"/>
    <w:rsid w:val="00271B0A"/>
    <w:rsid w:val="0027230B"/>
    <w:rsid w:val="0028721A"/>
    <w:rsid w:val="002B0FFC"/>
    <w:rsid w:val="002C05C7"/>
    <w:rsid w:val="002C3A07"/>
    <w:rsid w:val="002C3D4E"/>
    <w:rsid w:val="002F11D7"/>
    <w:rsid w:val="002F2074"/>
    <w:rsid w:val="002F44A4"/>
    <w:rsid w:val="002F7682"/>
    <w:rsid w:val="0030597D"/>
    <w:rsid w:val="00320CB6"/>
    <w:rsid w:val="0032374B"/>
    <w:rsid w:val="0034197B"/>
    <w:rsid w:val="00342951"/>
    <w:rsid w:val="00346B2A"/>
    <w:rsid w:val="00351C1E"/>
    <w:rsid w:val="003540FB"/>
    <w:rsid w:val="00364D61"/>
    <w:rsid w:val="00367D46"/>
    <w:rsid w:val="00371217"/>
    <w:rsid w:val="0037782A"/>
    <w:rsid w:val="00390D0F"/>
    <w:rsid w:val="00396DD1"/>
    <w:rsid w:val="00397FC4"/>
    <w:rsid w:val="003A3FE9"/>
    <w:rsid w:val="003A42EB"/>
    <w:rsid w:val="003C2F71"/>
    <w:rsid w:val="003C75ED"/>
    <w:rsid w:val="003D1304"/>
    <w:rsid w:val="003F2DB3"/>
    <w:rsid w:val="00400D14"/>
    <w:rsid w:val="004409BE"/>
    <w:rsid w:val="004426CB"/>
    <w:rsid w:val="004432FD"/>
    <w:rsid w:val="00445704"/>
    <w:rsid w:val="00446733"/>
    <w:rsid w:val="004512C1"/>
    <w:rsid w:val="0046770F"/>
    <w:rsid w:val="00474E86"/>
    <w:rsid w:val="0048281D"/>
    <w:rsid w:val="004A21ED"/>
    <w:rsid w:val="004A4BC5"/>
    <w:rsid w:val="004B0E29"/>
    <w:rsid w:val="004C41D4"/>
    <w:rsid w:val="004C4CE8"/>
    <w:rsid w:val="004C76E4"/>
    <w:rsid w:val="004D18D1"/>
    <w:rsid w:val="004F0678"/>
    <w:rsid w:val="004F082F"/>
    <w:rsid w:val="004F6D04"/>
    <w:rsid w:val="00503565"/>
    <w:rsid w:val="00515E44"/>
    <w:rsid w:val="00517EB5"/>
    <w:rsid w:val="0053626B"/>
    <w:rsid w:val="00537270"/>
    <w:rsid w:val="0055718E"/>
    <w:rsid w:val="00562EC6"/>
    <w:rsid w:val="005648DA"/>
    <w:rsid w:val="00571FD6"/>
    <w:rsid w:val="00590EE7"/>
    <w:rsid w:val="005953C6"/>
    <w:rsid w:val="005A3DE3"/>
    <w:rsid w:val="005E13E6"/>
    <w:rsid w:val="005E3C5A"/>
    <w:rsid w:val="005E6085"/>
    <w:rsid w:val="00606583"/>
    <w:rsid w:val="00644B5B"/>
    <w:rsid w:val="006459C1"/>
    <w:rsid w:val="00661A8C"/>
    <w:rsid w:val="00666ACB"/>
    <w:rsid w:val="00672D7F"/>
    <w:rsid w:val="00674B54"/>
    <w:rsid w:val="00681CE7"/>
    <w:rsid w:val="00696C77"/>
    <w:rsid w:val="006B51E7"/>
    <w:rsid w:val="006B6ACC"/>
    <w:rsid w:val="006C24E1"/>
    <w:rsid w:val="006C3E62"/>
    <w:rsid w:val="006C6ED7"/>
    <w:rsid w:val="00701B58"/>
    <w:rsid w:val="00703DC8"/>
    <w:rsid w:val="00721F1E"/>
    <w:rsid w:val="00722DBB"/>
    <w:rsid w:val="00730264"/>
    <w:rsid w:val="007355C4"/>
    <w:rsid w:val="0073780F"/>
    <w:rsid w:val="0074657E"/>
    <w:rsid w:val="007621E3"/>
    <w:rsid w:val="0078424B"/>
    <w:rsid w:val="007872CD"/>
    <w:rsid w:val="007A3D9F"/>
    <w:rsid w:val="007A5837"/>
    <w:rsid w:val="007A7589"/>
    <w:rsid w:val="007B1FDF"/>
    <w:rsid w:val="007B5AA5"/>
    <w:rsid w:val="007C4161"/>
    <w:rsid w:val="007C5ECA"/>
    <w:rsid w:val="007D207B"/>
    <w:rsid w:val="007D6DD0"/>
    <w:rsid w:val="007E065B"/>
    <w:rsid w:val="007F0623"/>
    <w:rsid w:val="007F51CF"/>
    <w:rsid w:val="00804FF0"/>
    <w:rsid w:val="00811BCD"/>
    <w:rsid w:val="00812369"/>
    <w:rsid w:val="00825425"/>
    <w:rsid w:val="008425EB"/>
    <w:rsid w:val="00853F02"/>
    <w:rsid w:val="0085591D"/>
    <w:rsid w:val="00860E94"/>
    <w:rsid w:val="00877BC6"/>
    <w:rsid w:val="008840E5"/>
    <w:rsid w:val="00887BB0"/>
    <w:rsid w:val="00890A87"/>
    <w:rsid w:val="008A2D26"/>
    <w:rsid w:val="008A6F5F"/>
    <w:rsid w:val="008B0E04"/>
    <w:rsid w:val="008B3C33"/>
    <w:rsid w:val="008C0043"/>
    <w:rsid w:val="008C3DD8"/>
    <w:rsid w:val="008D1AB7"/>
    <w:rsid w:val="008D2804"/>
    <w:rsid w:val="008E0547"/>
    <w:rsid w:val="009160F2"/>
    <w:rsid w:val="00925D73"/>
    <w:rsid w:val="009446E9"/>
    <w:rsid w:val="0094476C"/>
    <w:rsid w:val="00947472"/>
    <w:rsid w:val="0095679C"/>
    <w:rsid w:val="00960816"/>
    <w:rsid w:val="009646C8"/>
    <w:rsid w:val="00974968"/>
    <w:rsid w:val="009A5F41"/>
    <w:rsid w:val="009D13C3"/>
    <w:rsid w:val="009E1CF9"/>
    <w:rsid w:val="009F0C9E"/>
    <w:rsid w:val="00A0139C"/>
    <w:rsid w:val="00A05BFF"/>
    <w:rsid w:val="00A06420"/>
    <w:rsid w:val="00A079E9"/>
    <w:rsid w:val="00A12031"/>
    <w:rsid w:val="00A23F66"/>
    <w:rsid w:val="00A45F38"/>
    <w:rsid w:val="00A6392C"/>
    <w:rsid w:val="00A63AF9"/>
    <w:rsid w:val="00A64C39"/>
    <w:rsid w:val="00A70701"/>
    <w:rsid w:val="00AA12C6"/>
    <w:rsid w:val="00AA609F"/>
    <w:rsid w:val="00AA6A6B"/>
    <w:rsid w:val="00AC638F"/>
    <w:rsid w:val="00AD17D9"/>
    <w:rsid w:val="00AD2590"/>
    <w:rsid w:val="00AE1FB9"/>
    <w:rsid w:val="00AE5D30"/>
    <w:rsid w:val="00AF7030"/>
    <w:rsid w:val="00B02C65"/>
    <w:rsid w:val="00B15B8A"/>
    <w:rsid w:val="00B202DB"/>
    <w:rsid w:val="00B24103"/>
    <w:rsid w:val="00B32657"/>
    <w:rsid w:val="00B33529"/>
    <w:rsid w:val="00B351A2"/>
    <w:rsid w:val="00B377EB"/>
    <w:rsid w:val="00B423B6"/>
    <w:rsid w:val="00B45114"/>
    <w:rsid w:val="00B501B6"/>
    <w:rsid w:val="00B625EB"/>
    <w:rsid w:val="00B636F6"/>
    <w:rsid w:val="00B81A28"/>
    <w:rsid w:val="00B81D40"/>
    <w:rsid w:val="00B86915"/>
    <w:rsid w:val="00BA36DE"/>
    <w:rsid w:val="00BB3D65"/>
    <w:rsid w:val="00BC4EFA"/>
    <w:rsid w:val="00BD3BED"/>
    <w:rsid w:val="00BD5141"/>
    <w:rsid w:val="00BF25E7"/>
    <w:rsid w:val="00BF66D7"/>
    <w:rsid w:val="00C02658"/>
    <w:rsid w:val="00C07A35"/>
    <w:rsid w:val="00C13100"/>
    <w:rsid w:val="00C22CD2"/>
    <w:rsid w:val="00C25A5E"/>
    <w:rsid w:val="00C475F8"/>
    <w:rsid w:val="00C74C8C"/>
    <w:rsid w:val="00C779AC"/>
    <w:rsid w:val="00C85818"/>
    <w:rsid w:val="00C92903"/>
    <w:rsid w:val="00C9474E"/>
    <w:rsid w:val="00CA6247"/>
    <w:rsid w:val="00CB6CC3"/>
    <w:rsid w:val="00CE0B48"/>
    <w:rsid w:val="00CE782D"/>
    <w:rsid w:val="00D01A3D"/>
    <w:rsid w:val="00D1481A"/>
    <w:rsid w:val="00D176DB"/>
    <w:rsid w:val="00D21300"/>
    <w:rsid w:val="00D2304C"/>
    <w:rsid w:val="00D23B74"/>
    <w:rsid w:val="00D2681B"/>
    <w:rsid w:val="00D33753"/>
    <w:rsid w:val="00D3408F"/>
    <w:rsid w:val="00D43793"/>
    <w:rsid w:val="00D51D0A"/>
    <w:rsid w:val="00D624C6"/>
    <w:rsid w:val="00D63217"/>
    <w:rsid w:val="00D65650"/>
    <w:rsid w:val="00D70792"/>
    <w:rsid w:val="00D77B93"/>
    <w:rsid w:val="00D86D53"/>
    <w:rsid w:val="00D909CC"/>
    <w:rsid w:val="00DA0D70"/>
    <w:rsid w:val="00DB66B1"/>
    <w:rsid w:val="00DB7B76"/>
    <w:rsid w:val="00DC7A12"/>
    <w:rsid w:val="00DD46CE"/>
    <w:rsid w:val="00DD7501"/>
    <w:rsid w:val="00DE767F"/>
    <w:rsid w:val="00DF6D23"/>
    <w:rsid w:val="00E07F27"/>
    <w:rsid w:val="00E30310"/>
    <w:rsid w:val="00E5536D"/>
    <w:rsid w:val="00E55AD8"/>
    <w:rsid w:val="00E820C1"/>
    <w:rsid w:val="00E85534"/>
    <w:rsid w:val="00E8647A"/>
    <w:rsid w:val="00EA3408"/>
    <w:rsid w:val="00EB0D3A"/>
    <w:rsid w:val="00ED0AAE"/>
    <w:rsid w:val="00ED5174"/>
    <w:rsid w:val="00ED530E"/>
    <w:rsid w:val="00EE3BC2"/>
    <w:rsid w:val="00EE739F"/>
    <w:rsid w:val="00F006FD"/>
    <w:rsid w:val="00F4013D"/>
    <w:rsid w:val="00F47B0B"/>
    <w:rsid w:val="00F61A75"/>
    <w:rsid w:val="00F72709"/>
    <w:rsid w:val="00F84ABB"/>
    <w:rsid w:val="00F86014"/>
    <w:rsid w:val="00F86C3E"/>
    <w:rsid w:val="00F90ABD"/>
    <w:rsid w:val="00F974AC"/>
    <w:rsid w:val="00FA104E"/>
    <w:rsid w:val="00FB16D7"/>
    <w:rsid w:val="00FB4F79"/>
    <w:rsid w:val="00FC4151"/>
    <w:rsid w:val="00FD4F28"/>
    <w:rsid w:val="00FD6CFD"/>
    <w:rsid w:val="00FF02D2"/>
    <w:rsid w:val="00FF53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C000BB-26BF-417E-B976-A20E7F36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CD2"/>
    <w:pPr>
      <w:spacing w:after="160" w:line="259" w:lineRule="auto"/>
    </w:pPr>
    <w:rPr>
      <w:rFonts w:ascii="Calibri" w:eastAsia="Calibri" w:hAnsi="Calibri" w:cs="Times New Roman"/>
    </w:rPr>
  </w:style>
  <w:style w:type="paragraph" w:styleId="Ttulo1">
    <w:name w:val="heading 1"/>
    <w:basedOn w:val="Normal"/>
    <w:link w:val="Ttulo1Char"/>
    <w:uiPriority w:val="9"/>
    <w:qFormat/>
    <w:rsid w:val="00C22CD2"/>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paragraph" w:styleId="Ttulo2">
    <w:name w:val="heading 2"/>
    <w:basedOn w:val="Normal"/>
    <w:next w:val="Normal"/>
    <w:link w:val="Ttulo2Char"/>
    <w:uiPriority w:val="9"/>
    <w:semiHidden/>
    <w:unhideWhenUsed/>
    <w:qFormat/>
    <w:rsid w:val="00133F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CB6CC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AE5D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D46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46CE"/>
  </w:style>
  <w:style w:type="paragraph" w:styleId="Rodap">
    <w:name w:val="footer"/>
    <w:basedOn w:val="Normal"/>
    <w:link w:val="RodapChar"/>
    <w:uiPriority w:val="99"/>
    <w:semiHidden/>
    <w:unhideWhenUsed/>
    <w:rsid w:val="00DD46C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D46CE"/>
  </w:style>
  <w:style w:type="paragraph" w:styleId="Textodebalo">
    <w:name w:val="Balloon Text"/>
    <w:basedOn w:val="Normal"/>
    <w:link w:val="TextodebaloChar"/>
    <w:uiPriority w:val="99"/>
    <w:semiHidden/>
    <w:unhideWhenUsed/>
    <w:rsid w:val="00DD46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46CE"/>
    <w:rPr>
      <w:rFonts w:ascii="Tahoma" w:hAnsi="Tahoma" w:cs="Tahoma"/>
      <w:sz w:val="16"/>
      <w:szCs w:val="16"/>
    </w:rPr>
  </w:style>
  <w:style w:type="character" w:customStyle="1" w:styleId="Ttulo1Char">
    <w:name w:val="Título 1 Char"/>
    <w:basedOn w:val="Fontepargpadro"/>
    <w:link w:val="Ttulo1"/>
    <w:uiPriority w:val="9"/>
    <w:rsid w:val="00C22CD2"/>
    <w:rPr>
      <w:rFonts w:ascii="Times New Roman" w:eastAsia="Times New Roman" w:hAnsi="Times New Roman" w:cs="Times New Roman"/>
      <w:b/>
      <w:bCs/>
      <w:kern w:val="36"/>
      <w:sz w:val="48"/>
      <w:szCs w:val="48"/>
      <w:lang w:eastAsia="pt-BR"/>
    </w:rPr>
  </w:style>
  <w:style w:type="paragraph" w:styleId="Corpodetexto">
    <w:name w:val="Body Text"/>
    <w:basedOn w:val="Normal"/>
    <w:link w:val="CorpodetextoChar"/>
    <w:uiPriority w:val="1"/>
    <w:qFormat/>
    <w:rsid w:val="00C22CD2"/>
    <w:pPr>
      <w:widowControl w:val="0"/>
      <w:autoSpaceDE w:val="0"/>
      <w:autoSpaceDN w:val="0"/>
      <w:spacing w:after="0" w:line="240" w:lineRule="auto"/>
    </w:pPr>
    <w:rPr>
      <w:rFonts w:ascii="Arial" w:eastAsia="Arial" w:hAnsi="Arial" w:cs="Arial"/>
      <w:sz w:val="24"/>
      <w:szCs w:val="24"/>
      <w:lang w:val="pt-PT" w:eastAsia="pt-PT" w:bidi="pt-PT"/>
    </w:rPr>
  </w:style>
  <w:style w:type="character" w:customStyle="1" w:styleId="CorpodetextoChar">
    <w:name w:val="Corpo de texto Char"/>
    <w:basedOn w:val="Fontepargpadro"/>
    <w:link w:val="Corpodetexto"/>
    <w:uiPriority w:val="1"/>
    <w:rsid w:val="00C22CD2"/>
    <w:rPr>
      <w:rFonts w:ascii="Arial" w:eastAsia="Arial" w:hAnsi="Arial" w:cs="Arial"/>
      <w:sz w:val="24"/>
      <w:szCs w:val="24"/>
      <w:lang w:val="pt-PT" w:eastAsia="pt-PT" w:bidi="pt-PT"/>
    </w:rPr>
  </w:style>
  <w:style w:type="character" w:styleId="Hyperlink">
    <w:name w:val="Hyperlink"/>
    <w:basedOn w:val="Fontepargpadro"/>
    <w:uiPriority w:val="99"/>
    <w:unhideWhenUsed/>
    <w:rsid w:val="00C22CD2"/>
    <w:rPr>
      <w:color w:val="0000FF"/>
      <w:u w:val="single"/>
    </w:rPr>
  </w:style>
  <w:style w:type="paragraph" w:styleId="PargrafodaLista">
    <w:name w:val="List Paragraph"/>
    <w:basedOn w:val="Normal"/>
    <w:uiPriority w:val="34"/>
    <w:qFormat/>
    <w:rsid w:val="00C22CD2"/>
    <w:pPr>
      <w:spacing w:after="200" w:line="276" w:lineRule="auto"/>
      <w:ind w:left="720"/>
      <w:contextualSpacing/>
    </w:pPr>
  </w:style>
  <w:style w:type="paragraph" w:styleId="NormalWeb">
    <w:name w:val="Normal (Web)"/>
    <w:basedOn w:val="Normal"/>
    <w:uiPriority w:val="99"/>
    <w:unhideWhenUsed/>
    <w:rsid w:val="00A63AF9"/>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3Char">
    <w:name w:val="Título 3 Char"/>
    <w:basedOn w:val="Fontepargpadro"/>
    <w:link w:val="Ttulo3"/>
    <w:uiPriority w:val="9"/>
    <w:rsid w:val="00CB6CC3"/>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AE5D30"/>
    <w:rPr>
      <w:rFonts w:asciiTheme="majorHAnsi" w:eastAsiaTheme="majorEastAsia" w:hAnsiTheme="majorHAnsi" w:cstheme="majorBidi"/>
      <w:b/>
      <w:bCs/>
      <w:i/>
      <w:iCs/>
      <w:color w:val="4F81BD" w:themeColor="accent1"/>
    </w:rPr>
  </w:style>
  <w:style w:type="character" w:customStyle="1" w:styleId="Ttulo2Char">
    <w:name w:val="Título 2 Char"/>
    <w:basedOn w:val="Fontepargpadro"/>
    <w:link w:val="Ttulo2"/>
    <w:uiPriority w:val="9"/>
    <w:semiHidden/>
    <w:rsid w:val="00133F06"/>
    <w:rPr>
      <w:rFonts w:asciiTheme="majorHAnsi" w:eastAsiaTheme="majorEastAsia" w:hAnsiTheme="majorHAnsi" w:cstheme="majorBidi"/>
      <w:b/>
      <w:bCs/>
      <w:color w:val="4F81BD" w:themeColor="accent1"/>
      <w:sz w:val="26"/>
      <w:szCs w:val="26"/>
    </w:rPr>
  </w:style>
  <w:style w:type="character" w:customStyle="1" w:styleId="im">
    <w:name w:val="im"/>
    <w:basedOn w:val="Fontepargpadro"/>
    <w:rsid w:val="00B423B6"/>
  </w:style>
  <w:style w:type="character" w:styleId="nfase">
    <w:name w:val="Emphasis"/>
    <w:basedOn w:val="Fontepargpadro"/>
    <w:uiPriority w:val="20"/>
    <w:qFormat/>
    <w:rsid w:val="00B423B6"/>
    <w:rPr>
      <w:i/>
      <w:iCs/>
    </w:rPr>
  </w:style>
  <w:style w:type="character" w:styleId="Forte">
    <w:name w:val="Strong"/>
    <w:basedOn w:val="Fontepargpadro"/>
    <w:uiPriority w:val="22"/>
    <w:qFormat/>
    <w:rsid w:val="00B423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5913">
      <w:bodyDiv w:val="1"/>
      <w:marLeft w:val="0"/>
      <w:marRight w:val="0"/>
      <w:marTop w:val="0"/>
      <w:marBottom w:val="0"/>
      <w:divBdr>
        <w:top w:val="none" w:sz="0" w:space="0" w:color="auto"/>
        <w:left w:val="none" w:sz="0" w:space="0" w:color="auto"/>
        <w:bottom w:val="none" w:sz="0" w:space="0" w:color="auto"/>
        <w:right w:val="none" w:sz="0" w:space="0" w:color="auto"/>
      </w:divBdr>
    </w:div>
    <w:div w:id="176777834">
      <w:bodyDiv w:val="1"/>
      <w:marLeft w:val="0"/>
      <w:marRight w:val="0"/>
      <w:marTop w:val="0"/>
      <w:marBottom w:val="0"/>
      <w:divBdr>
        <w:top w:val="none" w:sz="0" w:space="0" w:color="auto"/>
        <w:left w:val="none" w:sz="0" w:space="0" w:color="auto"/>
        <w:bottom w:val="none" w:sz="0" w:space="0" w:color="auto"/>
        <w:right w:val="none" w:sz="0" w:space="0" w:color="auto"/>
      </w:divBdr>
      <w:divsChild>
        <w:div w:id="1431050565">
          <w:marLeft w:val="0"/>
          <w:marRight w:val="0"/>
          <w:marTop w:val="450"/>
          <w:marBottom w:val="450"/>
          <w:divBdr>
            <w:top w:val="single" w:sz="48" w:space="15" w:color="F0F0F0"/>
            <w:left w:val="single" w:sz="48" w:space="15" w:color="F0F0F0"/>
            <w:bottom w:val="single" w:sz="48" w:space="15" w:color="F0F0F0"/>
            <w:right w:val="single" w:sz="48" w:space="15" w:color="F0F0F0"/>
          </w:divBdr>
        </w:div>
      </w:divsChild>
    </w:div>
    <w:div w:id="337387577">
      <w:bodyDiv w:val="1"/>
      <w:marLeft w:val="0"/>
      <w:marRight w:val="0"/>
      <w:marTop w:val="0"/>
      <w:marBottom w:val="0"/>
      <w:divBdr>
        <w:top w:val="none" w:sz="0" w:space="0" w:color="auto"/>
        <w:left w:val="none" w:sz="0" w:space="0" w:color="auto"/>
        <w:bottom w:val="none" w:sz="0" w:space="0" w:color="auto"/>
        <w:right w:val="none" w:sz="0" w:space="0" w:color="auto"/>
      </w:divBdr>
    </w:div>
    <w:div w:id="600181103">
      <w:bodyDiv w:val="1"/>
      <w:marLeft w:val="0"/>
      <w:marRight w:val="0"/>
      <w:marTop w:val="0"/>
      <w:marBottom w:val="0"/>
      <w:divBdr>
        <w:top w:val="none" w:sz="0" w:space="0" w:color="auto"/>
        <w:left w:val="none" w:sz="0" w:space="0" w:color="auto"/>
        <w:bottom w:val="none" w:sz="0" w:space="0" w:color="auto"/>
        <w:right w:val="none" w:sz="0" w:space="0" w:color="auto"/>
      </w:divBdr>
    </w:div>
    <w:div w:id="698822527">
      <w:bodyDiv w:val="1"/>
      <w:marLeft w:val="0"/>
      <w:marRight w:val="0"/>
      <w:marTop w:val="0"/>
      <w:marBottom w:val="0"/>
      <w:divBdr>
        <w:top w:val="none" w:sz="0" w:space="0" w:color="auto"/>
        <w:left w:val="none" w:sz="0" w:space="0" w:color="auto"/>
        <w:bottom w:val="none" w:sz="0" w:space="0" w:color="auto"/>
        <w:right w:val="none" w:sz="0" w:space="0" w:color="auto"/>
      </w:divBdr>
    </w:div>
    <w:div w:id="801338864">
      <w:bodyDiv w:val="1"/>
      <w:marLeft w:val="0"/>
      <w:marRight w:val="0"/>
      <w:marTop w:val="0"/>
      <w:marBottom w:val="0"/>
      <w:divBdr>
        <w:top w:val="none" w:sz="0" w:space="0" w:color="auto"/>
        <w:left w:val="none" w:sz="0" w:space="0" w:color="auto"/>
        <w:bottom w:val="none" w:sz="0" w:space="0" w:color="auto"/>
        <w:right w:val="none" w:sz="0" w:space="0" w:color="auto"/>
      </w:divBdr>
    </w:div>
    <w:div w:id="144568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google.com/search?q=wikipedia&amp;tbm=isch&amp;hl=pt-BR&amp;nfpr=1&amp;bih=608&amp;biw=1349&amp;hl=pt-BR&amp;ved=2ahUKEwiH1vH42IvqAhWHA7kGHeHWCrQQBXoECAEQJ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ogle.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nstagram.com.br/redepedagogica" TargetMode="External"/><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arol_gamiato@yahoo.com.br"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73E60-8542-4D84-989F-2C9C4FD10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1311</Words>
  <Characters>7084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(a gata)</dc:creator>
  <cp:lastModifiedBy>EmebJosias</cp:lastModifiedBy>
  <cp:revision>2</cp:revision>
  <cp:lastPrinted>2021-02-11T12:49:00Z</cp:lastPrinted>
  <dcterms:created xsi:type="dcterms:W3CDTF">2021-03-01T14:49:00Z</dcterms:created>
  <dcterms:modified xsi:type="dcterms:W3CDTF">2021-03-01T14:49:00Z</dcterms:modified>
</cp:coreProperties>
</file>