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1º ANO </w:t>
      </w:r>
    </w:p>
    <w:p w:rsidR="00000000" w:rsidDel="00000000" w:rsidP="00000000" w:rsidRDefault="00000000" w:rsidRPr="00000000" w14:paraId="00000003">
      <w:pP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573852" cy="1381553"/>
            <wp:effectExtent b="0" l="0" r="0" t="0"/>
            <wp:docPr id="219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3852" cy="13815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PARA  10 A 14  DE MAIO DE 2021</w:t>
      </w:r>
    </w:p>
    <w:p w:rsidR="00000000" w:rsidDel="00000000" w:rsidP="00000000" w:rsidRDefault="00000000" w:rsidRPr="00000000" w14:paraId="00000006">
      <w:pPr>
        <w:spacing w:line="259" w:lineRule="auto"/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876826" cy="5658070"/>
            <wp:effectExtent b="0" l="0" r="0" t="0"/>
            <wp:docPr id="219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6826" cy="565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4954220" cy="1438629"/>
            <wp:effectExtent b="0" l="0" r="0" t="0"/>
            <wp:docPr id="219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4220" cy="1438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0.0" w:type="dxa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400"/>
      </w:tblPr>
      <w:tblGrid>
        <w:gridCol w:w="2122"/>
        <w:gridCol w:w="8363"/>
        <w:tblGridChange w:id="0">
          <w:tblGrid>
            <w:gridCol w:w="2122"/>
            <w:gridCol w:w="8363"/>
          </w:tblGrid>
        </w:tblGridChange>
      </w:tblGrid>
      <w:tr>
        <w:trPr>
          <w:trHeight w:val="424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d7e3bc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DIA DA SEMANA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d7e3bc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ROTINA DIÁRIA DESCRIÇÃO DAS ATIVIDADES</w:t>
            </w:r>
          </w:p>
        </w:tc>
      </w:tr>
      <w:tr>
        <w:trPr>
          <w:trHeight w:val="2347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10/05/2021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: Veja a importância da Alimentação Saudável para nossa vida - Thiaguinho o Aventureiro -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Disponível na plataforma do YouTube no link: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https://youtu.be/9wN-UQwFxiM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20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Conte as frutas que os alunos dos 1°anos trouxeram para fazer a salada de frutas e pinte o gráfico. Depois respondas as perguntas.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20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Arte: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Que tal fazer uma atividade de arte e exercitar a criatividade? Dê uma olhadinha na atividade de Arte em nosso BLOG.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53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Terça-feira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11/05/2021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“Não me chame de gorducha”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no YouTube no link: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https://youtu.be/dMxoJU9RgQ8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Identificar e escrever o nome das frutas.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Educação Física: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Que tal se exercitar um pouquinho? Dê uma olhadinha no BLOG, na atividade preparada pelo professor de Educação Física.</w:t>
            </w:r>
          </w:p>
        </w:tc>
      </w:tr>
      <w:tr>
        <w:trPr>
          <w:trHeight w:val="1961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Quarta-feira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12/05/2021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A importância da alimentação saudável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 do You Tube no link: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https://youtu.be/lbdnd0En-aA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Quantificar as quantidades de legumes e sílabas das palavras, classificar o maior e menor. No livro de português Ápis Iremos realizar a atividade com letras móveis e montar o nome de vocês e da sua professora. (página 14 e 15)</w:t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Quinta-feira</w:t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13/05/2021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Cada coisa tem seu formato – Mundo Bita 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 do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a"/>
                <w:sz w:val="24"/>
                <w:szCs w:val="24"/>
                <w:rtl w:val="0"/>
              </w:rPr>
              <w:t xml:space="preserve"> YouTube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pelo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a"/>
                <w:sz w:val="24"/>
                <w:szCs w:val="24"/>
                <w:rtl w:val="0"/>
              </w:rPr>
              <w:t xml:space="preserve">link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https://www.youtube.com/watch?v=qAvTDWtxEgU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Vamos relembrar algumas formas geométricas? Observe e faça a leitura de cada palavra referente a figura geométrica, depois escreva o número total de letras de cada uma. Em seguida, ligue os objetos à suas formas correspondentes.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2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Sexta-feira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14/05/2021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: “Rock das frutas – A turma do seu Lobato” Disponível na plataforma YouTube no link: 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https://youtu.be/LM_G8Stwm50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Atividade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Vamos fazer a leitura dos nomes das frutas e depois completar o quadro com as letras que estão faltando.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Inglês: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Hoje é dia de aprender uma nova língua: Vamos estudar Inglês! Dê uma olhadinha no BLOG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nas atividades Number (Números) páginas 15 e 17do livro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00" w:val="clear"/>
        <w:jc w:val="center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PARA AS ATIVIDADES DO LIVRO, VAMOS INTERAGIR,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00000a" w:space="1" w:sz="4" w:val="single"/>
          <w:left w:color="00000a" w:space="1" w:sz="4" w:val="single"/>
          <w:bottom w:color="00000a" w:space="0" w:sz="4" w:val="single"/>
          <w:right w:color="00000a" w:space="4" w:sz="4" w:val="single"/>
        </w:pBdr>
        <w:shd w:fill="ffff99" w:val="clear"/>
        <w:spacing w:line="254" w:lineRule="auto"/>
        <w:ind w:left="1418" w:right="1418" w:firstLine="0"/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ATIVIDADE PARA SEGUNDA-FEIRA, 10/05/2021</w:t>
      </w:r>
    </w:p>
    <w:p w:rsidR="00000000" w:rsidDel="00000000" w:rsidP="00000000" w:rsidRDefault="00000000" w:rsidRPr="00000000" w14:paraId="00000037">
      <w:pPr>
        <w:pBdr>
          <w:top w:color="00000a" w:space="1" w:sz="4" w:val="single"/>
          <w:left w:color="00000a" w:space="1" w:sz="4" w:val="single"/>
          <w:bottom w:color="00000a" w:space="0" w:sz="4" w:val="single"/>
          <w:right w:color="00000a" w:space="4" w:sz="4" w:val="single"/>
        </w:pBdr>
        <w:shd w:fill="ffff99" w:val="clear"/>
        <w:spacing w:line="254" w:lineRule="auto"/>
        <w:ind w:left="1418" w:right="1418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INTERDISCIPLINAR  CIÊNCIAS E MATEMÁTICA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 SALA DOS 1º ANOS DA EMEF PROFESSORA PATRÍCIA MARIA CAPELATO BASSO, FOI FALADO SOBRE A ALIMENTAÇÃO SAUDÁVEL, E QUE PARA FICAR SAUDÁVEL É PRECISO SE ALIMENTAR BEM, E AS FRUTAS FAZEM PARTE DESSA ALIMENTAÇÃO, E ASSIM, AS CRIANÇAS COMBINARAM DE TRAZER ALGUMAS FRUTAS PARA A ESCOLA PARA FAZER UMA SALADA DE FRUTAS.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VAMOS VER QUAIS FORAM AS FRUTAS QUE OS ALUNOS TROUXERAM PARA A ESCOLA PARA FAZER A SALADA DE FRUTAS?</w:t>
      </w:r>
    </w:p>
    <w:p w:rsidR="00000000" w:rsidDel="00000000" w:rsidP="00000000" w:rsidRDefault="00000000" w:rsidRPr="00000000" w14:paraId="0000003C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391219" cy="1371729"/>
            <wp:effectExtent b="0" l="0" r="0" t="0"/>
            <wp:docPr id="219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1219" cy="13717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A) CONTE AS FRUTAS E PINTE O GRÁFICO. DEPOIS RESPONDA ÀS QUESTÕES PROPOSTAS.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819650" cy="1885950"/>
            <wp:effectExtent b="0" l="0" r="0" t="0"/>
            <wp:docPr id="219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B) QUAL FRUTA TROUXERAM EM MAIOR QUANTIDADE?</w:t>
      </w:r>
    </w:p>
    <w:p w:rsidR="00000000" w:rsidDel="00000000" w:rsidP="00000000" w:rsidRDefault="00000000" w:rsidRPr="00000000" w14:paraId="00000043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  ) MANGA     (    ) LARANJA     (    ) MELANCIA     (    ) BANANA</w:t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C) O QUE TROUXERAM EM MENOR QUANTIDADE: PÊRAS OU MAÇÃS?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D) QUAIS FRUTAS TROUXERAM EM QUANTIDADES IGUAIS?</w:t>
      </w:r>
    </w:p>
    <w:p w:rsidR="00000000" w:rsidDel="00000000" w:rsidP="00000000" w:rsidRDefault="00000000" w:rsidRPr="00000000" w14:paraId="0000004A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  ) BANANA E LARANJA                (    ) LARANJA E MANGA</w:t>
      </w:r>
    </w:p>
    <w:p w:rsidR="00000000" w:rsidDel="00000000" w:rsidP="00000000" w:rsidRDefault="00000000" w:rsidRPr="00000000" w14:paraId="0000004C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  ) BANANA E MANGA                   (    ) MAÇÃ E PÊRA</w:t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ATIVIDADE PARA TERÇA-FEIRA, 11/05/2021</w:t>
      </w:r>
    </w:p>
    <w:p w:rsidR="00000000" w:rsidDel="00000000" w:rsidP="00000000" w:rsidRDefault="00000000" w:rsidRPr="00000000" w14:paraId="0000004F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INTERDISCIPLINAR  - CIÊNCIAS E PORTUGUÊS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ESCREVA O NOME DAS FRUTAS ABAIXO:</w:t>
      </w:r>
    </w:p>
    <w:p w:rsidR="00000000" w:rsidDel="00000000" w:rsidP="00000000" w:rsidRDefault="00000000" w:rsidRPr="00000000" w14:paraId="00000052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222902" cy="1010085"/>
            <wp:effectExtent b="0" l="0" r="0" t="0"/>
            <wp:docPr id="220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902" cy="1010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55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076856" cy="876732"/>
            <wp:effectExtent b="0" l="0" r="0" t="0"/>
            <wp:docPr descr="Sementes de Melão Amarelo Ouro 1,50g - Topseed Linha Tradicional Hortaliças" id="2200" name="image16.jpg"/>
            <a:graphic>
              <a:graphicData uri="http://schemas.openxmlformats.org/drawingml/2006/picture">
                <pic:pic>
                  <pic:nvPicPr>
                    <pic:cNvPr descr="Sementes de Melão Amarelo Ouro 1,50g - Topseed Linha Tradicional Hortaliças" id="0" name="image1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6856" cy="876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57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152525" cy="1152525"/>
            <wp:effectExtent b="0" l="0" r="0" t="0"/>
            <wp:docPr descr="Fruta - Abacaxi - SOS Feira - A sua feira online de frutas, verduras e  legumes" id="2203" name="image8.jpg"/>
            <a:graphic>
              <a:graphicData uri="http://schemas.openxmlformats.org/drawingml/2006/picture">
                <pic:pic>
                  <pic:nvPicPr>
                    <pic:cNvPr descr="Fruta - Abacaxi - SOS Feira - A sua feira online de frutas, verduras e  legumes"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58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962407" cy="524083"/>
            <wp:effectExtent b="0" l="0" r="0" t="0"/>
            <wp:docPr descr="Você gosta de pera? Confira os benefícios!" id="2202" name="image15.jpg"/>
            <a:graphic>
              <a:graphicData uri="http://schemas.openxmlformats.org/drawingml/2006/picture">
                <pic:pic>
                  <pic:nvPicPr>
                    <pic:cNvPr descr="Você gosta de pera? Confira os benefícios!" id="0" name="image1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407" cy="524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________________________________________________________</w:t>
      </w:r>
    </w:p>
    <w:p w:rsidR="00000000" w:rsidDel="00000000" w:rsidP="00000000" w:rsidRDefault="00000000" w:rsidRPr="00000000" w14:paraId="0000005B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067572" cy="619573"/>
            <wp:effectExtent b="0" l="0" r="0" t="0"/>
            <wp:docPr descr="UVA BENITAKA NACIONAL - Kg" id="2207" name="image19.jpg"/>
            <a:graphic>
              <a:graphicData uri="http://schemas.openxmlformats.org/drawingml/2006/picture">
                <pic:pic>
                  <pic:nvPicPr>
                    <pic:cNvPr descr="UVA BENITAKA NACIONAL - Kg" id="0" name="image1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7572" cy="619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5D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095775" cy="638408"/>
            <wp:effectExtent b="0" l="0" r="0" t="0"/>
            <wp:docPr descr="Não pise na jaca: meta a mão! – O Site de Notícias !" id="2205" name="image12.jpg"/>
            <a:graphic>
              <a:graphicData uri="http://schemas.openxmlformats.org/drawingml/2006/picture">
                <pic:pic>
                  <pic:nvPicPr>
                    <pic:cNvPr descr="Não pise na jaca: meta a mão! – O Site de Notícias !" id="0" name="image1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775" cy="638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_________________________________________________________      </w:t>
      </w:r>
    </w:p>
    <w:p w:rsidR="00000000" w:rsidDel="00000000" w:rsidP="00000000" w:rsidRDefault="00000000" w:rsidRPr="00000000" w14:paraId="0000006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color="00000a" w:space="0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ATIVIDADE PARA QUARTA-FEIRA, 12/05/2021</w:t>
      </w:r>
    </w:p>
    <w:p w:rsidR="00000000" w:rsidDel="00000000" w:rsidP="00000000" w:rsidRDefault="00000000" w:rsidRPr="00000000" w14:paraId="00000062">
      <w:pPr>
        <w:pBdr>
          <w:top w:color="00000a" w:space="0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ATIVIDADE INTERDISCIPLINAR DE MATEMÁTICA, PORTUGUÊS E CIÊNCIAS</w:t>
      </w:r>
    </w:p>
    <w:p w:rsidR="00000000" w:rsidDel="00000000" w:rsidP="00000000" w:rsidRDefault="00000000" w:rsidRPr="00000000" w14:paraId="0000006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ANDRÉ TEM UMA HORTA COM LEGUMES.</w:t>
      </w:r>
    </w:p>
    <w:p w:rsidR="00000000" w:rsidDel="00000000" w:rsidP="00000000" w:rsidRDefault="00000000" w:rsidRPr="00000000" w14:paraId="00000065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 PINTE AS VOGAIS.</w:t>
      </w:r>
    </w:p>
    <w:p w:rsidR="00000000" w:rsidDel="00000000" w:rsidP="00000000" w:rsidRDefault="00000000" w:rsidRPr="00000000" w14:paraId="00000067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 LEIA O NOME DOS LEGUMES, COM AJUDA DE UM FAMILIAR, BATA PALMAS PARA CADA SÍLABA, E MARQUE A QUANTIDADE DE PALMAS DADAS.</w:t>
      </w:r>
    </w:p>
    <w:p w:rsidR="00000000" w:rsidDel="00000000" w:rsidP="00000000" w:rsidRDefault="00000000" w:rsidRPr="00000000" w14:paraId="00000069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4- QUAL A QUANTIDADE DE LEGUMES QUE TEM NA HORTA DE ANDRÉ? ________</w:t>
      </w:r>
    </w:p>
    <w:p w:rsidR="00000000" w:rsidDel="00000000" w:rsidP="00000000" w:rsidRDefault="00000000" w:rsidRPr="00000000" w14:paraId="0000006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8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20"/>
        <w:gridCol w:w="2620"/>
        <w:gridCol w:w="2620"/>
        <w:gridCol w:w="2620"/>
        <w:tblGridChange w:id="0">
          <w:tblGrid>
            <w:gridCol w:w="2620"/>
            <w:gridCol w:w="2620"/>
            <w:gridCol w:w="2620"/>
            <w:gridCol w:w="26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114300" distT="114300" distL="114300" distR="114300">
                  <wp:extent cx="700088" cy="918463"/>
                  <wp:effectExtent b="0" l="0" r="0" t="0"/>
                  <wp:docPr id="220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918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114300" distT="114300" distL="114300" distR="114300">
                  <wp:extent cx="1081088" cy="809116"/>
                  <wp:effectExtent b="0" l="0" r="0" t="0"/>
                  <wp:docPr id="220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8091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114300" distT="114300" distL="114300" distR="114300">
                  <wp:extent cx="1004888" cy="815286"/>
                  <wp:effectExtent b="0" l="0" r="0" t="0"/>
                  <wp:docPr id="220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8152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114300" distT="114300" distL="114300" distR="114300">
                  <wp:extent cx="604838" cy="733425"/>
                  <wp:effectExtent b="0" l="0" r="0" t="0"/>
                  <wp:docPr id="22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73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BETERRABA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CENOURA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BATATA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BERINJELA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QUANTAS PALMAS:</w:t>
            </w:r>
          </w:p>
          <w:p w:rsidR="00000000" w:rsidDel="00000000" w:rsidP="00000000" w:rsidRDefault="00000000" w:rsidRPr="00000000" w14:paraId="000000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QUANTAS PALMAS: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QUANTAS PALMAS: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QUANTAS PALMAS:</w:t>
            </w:r>
          </w:p>
          <w:p w:rsidR="00000000" w:rsidDel="00000000" w:rsidP="00000000" w:rsidRDefault="00000000" w:rsidRPr="00000000" w14:paraId="00000079">
            <w:pPr>
              <w:widowControl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5-DANIELA SORTEOU O NÚMERO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VINTE E DOIS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 PRECISA MARCÁ-LO NA CARTELA DE BINGO, FAÇA UM CÍRCULO EM VOLTA DESSE NÚMERO.</w:t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80"/>
        <w:tblGridChange w:id="0">
          <w:tblGrid>
            <w:gridCol w:w="104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BINGO</w:t>
            </w:r>
          </w:p>
        </w:tc>
      </w:tr>
    </w:tbl>
    <w:p w:rsidR="00000000" w:rsidDel="00000000" w:rsidP="00000000" w:rsidRDefault="00000000" w:rsidRPr="00000000" w14:paraId="0000007E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8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94"/>
        <w:gridCol w:w="3493"/>
        <w:gridCol w:w="3493"/>
        <w:tblGridChange w:id="0">
          <w:tblGrid>
            <w:gridCol w:w="3494"/>
            <w:gridCol w:w="3493"/>
            <w:gridCol w:w="3493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8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6-QUAL É O MAIOR? MARQUE UM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X</w:t>
      </w:r>
    </w:p>
    <w:p w:rsidR="00000000" w:rsidDel="00000000" w:rsidP="00000000" w:rsidRDefault="00000000" w:rsidRPr="00000000" w14:paraId="0000008A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40"/>
        <w:gridCol w:w="5240"/>
        <w:tblGridChange w:id="0">
          <w:tblGrid>
            <w:gridCol w:w="5240"/>
            <w:gridCol w:w="52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</w:rPr>
              <w:drawing>
                <wp:inline distB="114300" distT="114300" distL="114300" distR="114300">
                  <wp:extent cx="1138238" cy="1022876"/>
                  <wp:effectExtent b="0" l="0" r="0" t="0"/>
                  <wp:docPr id="221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022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(    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</w:rPr>
              <w:drawing>
                <wp:inline distB="114300" distT="114300" distL="114300" distR="114300">
                  <wp:extent cx="614363" cy="555082"/>
                  <wp:effectExtent b="0" l="0" r="0" t="0"/>
                  <wp:docPr id="221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555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jc w:val="right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                                                            (     )</w:t>
            </w:r>
          </w:p>
        </w:tc>
      </w:tr>
    </w:tbl>
    <w:p w:rsidR="00000000" w:rsidDel="00000000" w:rsidP="00000000" w:rsidRDefault="00000000" w:rsidRPr="00000000" w14:paraId="00000092">
      <w:pPr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ATIVIDADE PARA QUINTA-FEIRA, 13/05/2021</w:t>
      </w:r>
    </w:p>
    <w:p w:rsidR="00000000" w:rsidDel="00000000" w:rsidP="00000000" w:rsidRDefault="00000000" w:rsidRPr="00000000" w14:paraId="00000096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INTERDISCIPLINAR DE MATEMÁTICA E LÍNGUA PORTUGUESA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                           </w:t>
      </w:r>
    </w:p>
    <w:p w:rsidR="00000000" w:rsidDel="00000000" w:rsidP="00000000" w:rsidRDefault="00000000" w:rsidRPr="00000000" w14:paraId="00000098">
      <w:pPr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               </w:t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VAMOS RELEMBRAR ALGUMAS FORMAS GEOMÉTRICAS? </w:t>
      </w:r>
    </w:p>
    <w:p w:rsidR="00000000" w:rsidDel="00000000" w:rsidP="00000000" w:rsidRDefault="00000000" w:rsidRPr="00000000" w14:paraId="0000009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</w:t>
      </w:r>
    </w:p>
    <w:p w:rsidR="00000000" w:rsidDel="00000000" w:rsidP="00000000" w:rsidRDefault="00000000" w:rsidRPr="00000000" w14:paraId="0000009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400550" cy="1228725"/>
            <wp:effectExtent b="9525" l="9525" r="9525" t="9525"/>
            <wp:docPr descr="Plano de Aula - 1º ano - Matemática - Conhecendo as Formas Geométricas  Planas" id="2213" name="image18.png"/>
            <a:graphic>
              <a:graphicData uri="http://schemas.openxmlformats.org/drawingml/2006/picture">
                <pic:pic>
                  <pic:nvPicPr>
                    <pic:cNvPr descr="Plano de Aula - 1º ano - Matemática - Conhecendo as Formas Geométricas  Planas" id="0" name="image18.png"/>
                    <pic:cNvPicPr preferRelativeResize="0"/>
                  </pic:nvPicPr>
                  <pic:blipFill>
                    <a:blip r:embed="rId27"/>
                    <a:srcRect b="18698" l="5114" r="6515" t="4686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228725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 – FAÇA A LEITURA E ESCREVA NA FRENTE DE CADA FIGURA GEOMÉTRICA, O NÚMERO DE LETRAS DE CADA PALAVRA:</w:t>
      </w: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9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6181725" cy="2162952"/>
            <wp:effectExtent b="0" l="0" r="0" t="0"/>
            <wp:docPr id="221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8"/>
                    <a:srcRect b="0" l="0" r="0" t="3036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62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                          </w:t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44962" cy="5602334"/>
            <wp:effectExtent b="0" l="0" r="0" t="0"/>
            <wp:docPr id="2215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4962" cy="5602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left="113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ATIVIDADE PARA SEXTA-FEIRA, 14/05/2021</w:t>
      </w:r>
    </w:p>
    <w:p w:rsidR="00000000" w:rsidDel="00000000" w:rsidP="00000000" w:rsidRDefault="00000000" w:rsidRPr="00000000" w14:paraId="000000B8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ATIVIDADE INTERDISCIPLINAR DE LÍNGUA PORTUGUESA E CIÊNCIAS</w:t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1132205</wp:posOffset>
            </wp:positionH>
            <wp:positionV relativeFrom="paragraph">
              <wp:posOffset>196850</wp:posOffset>
            </wp:positionV>
            <wp:extent cx="4171950" cy="1095375"/>
            <wp:effectExtent b="0" l="0" r="0" t="0"/>
            <wp:wrapTopAndBottom distB="0" distT="0"/>
            <wp:docPr id="219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095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       COMPLETE O NOME DAS FRUTAS DE ACORDO COM O QUADRO ACIMA: </w:t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1202690</wp:posOffset>
            </wp:positionH>
            <wp:positionV relativeFrom="paragraph">
              <wp:posOffset>298450</wp:posOffset>
            </wp:positionV>
            <wp:extent cx="4101465" cy="2838450"/>
            <wp:effectExtent b="0" l="0" r="0" t="0"/>
            <wp:wrapTopAndBottom distB="0" distT="0"/>
            <wp:docPr id="2204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31"/>
                    <a:srcRect b="0" l="0" r="30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83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2" w:type="default"/>
      <w:pgSz w:h="16838" w:w="11920" w:orient="portrait"/>
      <w:pgMar w:bottom="720" w:top="720" w:left="720" w:right="72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line="254" w:lineRule="auto"/>
      <w:jc w:val="center"/>
      <w:rPr>
        <w:color w:val="00000a"/>
      </w:rPr>
    </w:pPr>
    <w:r w:rsidDel="00000000" w:rsidR="00000000" w:rsidRPr="00000000">
      <w:rPr>
        <w:color w:val="00000a"/>
      </w:rPr>
      <w:drawing>
        <wp:inline distB="0" distT="0" distL="0" distR="0">
          <wp:extent cx="5377815" cy="914400"/>
          <wp:effectExtent b="0" l="0" r="0" t="0"/>
          <wp:docPr id="2194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48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345a8a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0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4f81bd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0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2880" w:right="0" w:hanging="360"/>
      <w:jc w:val="left"/>
    </w:pPr>
    <w:rPr>
      <w:rFonts w:ascii="Calibri" w:cs="Calibri" w:eastAsia="Calibri" w:hAnsi="Calibri"/>
      <w:b w:val="1"/>
      <w:i w:val="0"/>
      <w:smallCaps w:val="0"/>
      <w:strike w:val="0"/>
      <w:color w:val="00000a"/>
      <w:sz w:val="28"/>
      <w:szCs w:val="28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3600" w:right="0" w:hanging="360"/>
      <w:jc w:val="left"/>
    </w:pPr>
    <w:rPr>
      <w:rFonts w:ascii="Calibri" w:cs="Calibri" w:eastAsia="Calibri" w:hAnsi="Calibri"/>
      <w:b w:val="1"/>
      <w:i w:val="1"/>
      <w:smallCaps w:val="0"/>
      <w:strike w:val="0"/>
      <w:color w:val="00000a"/>
      <w:sz w:val="26"/>
      <w:szCs w:val="26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4320" w:right="0" w:hanging="18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00" w:before="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17365d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Ttulo1">
    <w:name w:val="heading 1"/>
    <w:basedOn w:val="Normal1"/>
    <w:next w:val="Normal1"/>
    <w:link w:val="Ttulo1Char"/>
    <w:uiPriority w:val="9"/>
    <w:qFormat w:val="1"/>
    <w:pPr>
      <w:spacing w:before="480"/>
      <w:outlineLvl w:val="0"/>
    </w:pPr>
    <w:rPr>
      <w:b w:val="1"/>
      <w:color w:val="345a8a"/>
      <w:sz w:val="32"/>
    </w:rPr>
  </w:style>
  <w:style w:type="paragraph" w:styleId="Ttulo2">
    <w:name w:val="heading 2"/>
    <w:basedOn w:val="Normal1"/>
    <w:next w:val="Normal1"/>
    <w:link w:val="Ttulo2Char"/>
    <w:uiPriority w:val="9"/>
    <w:semiHidden w:val="1"/>
    <w:unhideWhenUsed w:val="1"/>
    <w:qFormat w:val="1"/>
    <w:pPr>
      <w:spacing w:before="200"/>
      <w:outlineLvl w:val="1"/>
    </w:pPr>
    <w:rPr>
      <w:b w:val="1"/>
      <w:color w:val="4f81bd"/>
      <w:sz w:val="26"/>
    </w:rPr>
  </w:style>
  <w:style w:type="paragraph" w:styleId="Ttulo3">
    <w:name w:val="heading 3"/>
    <w:basedOn w:val="Normal1"/>
    <w:next w:val="Normal1"/>
    <w:link w:val="Ttulo3Char"/>
    <w:uiPriority w:val="9"/>
    <w:semiHidden w:val="1"/>
    <w:unhideWhenUsed w:val="1"/>
    <w:qFormat w:val="1"/>
    <w:pPr>
      <w:spacing w:before="200"/>
      <w:outlineLvl w:val="2"/>
    </w:pPr>
    <w:rPr>
      <w:b w:val="1"/>
      <w:color w:val="4f81bd"/>
      <w:sz w:val="24"/>
    </w:rPr>
  </w:style>
  <w:style w:type="paragraph" w:styleId="Ttulo4">
    <w:name w:val="heading 4"/>
    <w:basedOn w:val="Normal1"/>
    <w:next w:val="Normal1"/>
    <w:link w:val="Ttulo4Char"/>
    <w:uiPriority w:val="9"/>
    <w:semiHidden w:val="1"/>
    <w:unhideWhenUsed w:val="1"/>
    <w:qFormat w:val="1"/>
    <w:rsid w:val="001B3490"/>
    <w:pPr>
      <w:keepNext w:val="1"/>
      <w:numPr>
        <w:ilvl w:val="3"/>
        <w:numId w:val="1"/>
      </w:numPr>
      <w:spacing w:after="60" w:before="240"/>
      <w:outlineLvl w:val="3"/>
    </w:pPr>
    <w:rPr>
      <w:rFonts w:ascii="Calibri" w:cstheme="minorBidi" w:eastAsiaTheme="minorEastAsia" w:hAnsiTheme="minorHAnsi"/>
      <w:b w:val="1"/>
      <w:bCs w:val="1"/>
      <w:sz w:val="28"/>
      <w:szCs w:val="28"/>
    </w:rPr>
  </w:style>
  <w:style w:type="paragraph" w:styleId="Ttulo5">
    <w:name w:val="heading 5"/>
    <w:basedOn w:val="Normal1"/>
    <w:next w:val="Normal1"/>
    <w:link w:val="Ttulo5Char"/>
    <w:uiPriority w:val="9"/>
    <w:semiHidden w:val="1"/>
    <w:unhideWhenUsed w:val="1"/>
    <w:qFormat w:val="1"/>
    <w:rsid w:val="001B3490"/>
    <w:pPr>
      <w:numPr>
        <w:ilvl w:val="4"/>
        <w:numId w:val="1"/>
      </w:numPr>
      <w:spacing w:after="60" w:before="240"/>
      <w:outlineLvl w:val="4"/>
    </w:pPr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paragraph" w:styleId="Ttulo6">
    <w:name w:val="heading 6"/>
    <w:basedOn w:val="Normal1"/>
    <w:next w:val="Normal1"/>
    <w:link w:val="Ttulo6Char"/>
    <w:uiPriority w:val="9"/>
    <w:semiHidden w:val="1"/>
    <w:unhideWhenUsed w:val="1"/>
    <w:qFormat w:val="1"/>
    <w:rsid w:val="001B3490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Ttulo7">
    <w:name w:val="heading 7"/>
    <w:basedOn w:val="Normal1"/>
    <w:next w:val="Normal1"/>
    <w:link w:val="Ttulo7Char"/>
    <w:uiPriority w:val="9"/>
    <w:semiHidden w:val="1"/>
    <w:unhideWhenUsed w:val="1"/>
    <w:qFormat w:val="1"/>
    <w:rsid w:val="001B3490"/>
    <w:pPr>
      <w:numPr>
        <w:ilvl w:val="6"/>
        <w:numId w:val="1"/>
      </w:numPr>
      <w:spacing w:after="60" w:before="240"/>
      <w:outlineLvl w:val="6"/>
    </w:pPr>
    <w:rPr>
      <w:rFonts w:ascii="Calibri" w:cstheme="minorBidi" w:eastAsiaTheme="minorEastAsia" w:hAnsiTheme="minorHAnsi"/>
      <w:sz w:val="24"/>
      <w:szCs w:val="24"/>
    </w:rPr>
  </w:style>
  <w:style w:type="paragraph" w:styleId="Ttulo8">
    <w:name w:val="heading 8"/>
    <w:basedOn w:val="Normal1"/>
    <w:next w:val="Normal1"/>
    <w:link w:val="Ttulo8Char"/>
    <w:uiPriority w:val="9"/>
    <w:semiHidden w:val="1"/>
    <w:unhideWhenUsed w:val="1"/>
    <w:qFormat w:val="1"/>
    <w:rsid w:val="001B3490"/>
    <w:pPr>
      <w:numPr>
        <w:ilvl w:val="7"/>
        <w:numId w:val="1"/>
      </w:numPr>
      <w:spacing w:after="60" w:before="240"/>
      <w:outlineLvl w:val="7"/>
    </w:pPr>
    <w:rPr>
      <w:rFonts w:ascii="Calibri" w:cstheme="minorBidi" w:eastAsiaTheme="minorEastAsia" w:hAnsiTheme="minorHAnsi"/>
      <w:i w:val="1"/>
      <w:iCs w:val="1"/>
      <w:sz w:val="24"/>
      <w:szCs w:val="24"/>
    </w:rPr>
  </w:style>
  <w:style w:type="paragraph" w:styleId="Ttulo9">
    <w:name w:val="heading 9"/>
    <w:basedOn w:val="Normal1"/>
    <w:next w:val="Normal1"/>
    <w:link w:val="Ttulo9Char"/>
    <w:uiPriority w:val="9"/>
    <w:semiHidden w:val="1"/>
    <w:unhideWhenUsed w:val="1"/>
    <w:qFormat w:val="1"/>
    <w:rsid w:val="001B3490"/>
    <w:pPr>
      <w:numPr>
        <w:ilvl w:val="8"/>
        <w:numId w:val="1"/>
      </w:numPr>
      <w:spacing w:after="60" w:before="240"/>
      <w:outlineLvl w:val="8"/>
    </w:pPr>
    <w:rPr>
      <w:rFonts w:ascii="Cambria" w:cstheme="majorBidi" w:eastAsiaTheme="majorEastAsia" w:hAnsiTheme="majorHAnsi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Corpodetexto"/>
    <w:uiPriority w:val="10"/>
    <w:qFormat w:val="1"/>
    <w:pPr>
      <w:spacing w:after="300"/>
    </w:pPr>
    <w:rPr>
      <w:color w:val="17365d"/>
      <w:sz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1" w:customStyle="1">
    <w:name w:val="Normal1"/>
    <w:qFormat w:val="1"/>
    <w:rsid w:val="00984917"/>
    <w:pPr>
      <w:suppressAutoHyphens w:val="1"/>
      <w:spacing w:after="160" w:line="254" w:lineRule="auto"/>
    </w:pPr>
    <w:rPr>
      <w:color w:val="00000a"/>
    </w:rPr>
  </w:style>
  <w:style w:type="character" w:styleId="Ttulo1Char" w:customStyle="1">
    <w:name w:val="Título 1 Char"/>
    <w:basedOn w:val="Fontepargpadro"/>
    <w:link w:val="Ttulo1"/>
    <w:uiPriority w:val="9"/>
    <w:qFormat w:val="1"/>
    <w:rsid w:val="001B3490"/>
    <w:rPr>
      <w:rFonts w:ascii="Cambria" w:cstheme="majorBidi" w:eastAsiaTheme="majorEastAsia" w:hAnsiTheme="majorHAnsi"/>
      <w:b w:val="1"/>
      <w:bCs w:val="1"/>
      <w:kern w:val="2"/>
      <w:sz w:val="32"/>
      <w:szCs w:val="32"/>
    </w:rPr>
  </w:style>
  <w:style w:type="character" w:styleId="Ttulo2Char" w:customStyle="1">
    <w:name w:val="Título 2 Char"/>
    <w:basedOn w:val="Fontepargpadro"/>
    <w:link w:val="Ttulo2"/>
    <w:uiPriority w:val="9"/>
    <w:semiHidden w:val="1"/>
    <w:qFormat w:val="1"/>
    <w:rsid w:val="001B3490"/>
    <w:rPr>
      <w:rFonts w:ascii="Cambria" w:cstheme="majorBidi" w:eastAsiaTheme="majorEastAsia" w:hAnsiTheme="majorHAnsi"/>
      <w:b w:val="1"/>
      <w:bCs w:val="1"/>
      <w:i w:val="1"/>
      <w:iCs w:val="1"/>
      <w:sz w:val="28"/>
      <w:szCs w:val="28"/>
    </w:rPr>
  </w:style>
  <w:style w:type="character" w:styleId="Ttulo3Char" w:customStyle="1">
    <w:name w:val="Título 3 Char"/>
    <w:basedOn w:val="Fontepargpadro"/>
    <w:link w:val="Ttulo3"/>
    <w:uiPriority w:val="9"/>
    <w:semiHidden w:val="1"/>
    <w:qFormat w:val="1"/>
    <w:rsid w:val="001B3490"/>
    <w:rPr>
      <w:rFonts w:ascii="Cambria" w:cstheme="majorBidi" w:eastAsiaTheme="majorEastAsia" w:hAnsiTheme="majorHAnsi"/>
      <w:b w:val="1"/>
      <w:bCs w:val="1"/>
      <w:sz w:val="26"/>
      <w:szCs w:val="26"/>
    </w:rPr>
  </w:style>
  <w:style w:type="character" w:styleId="Ttulo4Char" w:customStyle="1">
    <w:name w:val="Título 4 Char"/>
    <w:basedOn w:val="Fontepargpadro"/>
    <w:link w:val="Ttulo4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sz w:val="28"/>
      <w:szCs w:val="28"/>
    </w:rPr>
  </w:style>
  <w:style w:type="character" w:styleId="Ttulo5Char" w:customStyle="1">
    <w:name w:val="Título 5 Char"/>
    <w:basedOn w:val="Fontepargpadro"/>
    <w:link w:val="Ttulo5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character" w:styleId="Ttulo6Char" w:customStyle="1">
    <w:name w:val="Título 6 Char"/>
    <w:basedOn w:val="Fontepargpadro"/>
    <w:link w:val="Ttulo6"/>
    <w:qFormat w:val="1"/>
    <w:rsid w:val="001B3490"/>
    <w:rPr>
      <w:b w:val="1"/>
      <w:bCs w:val="1"/>
      <w:sz w:val="22"/>
      <w:szCs w:val="22"/>
    </w:rPr>
  </w:style>
  <w:style w:type="character" w:styleId="Ttulo7Char" w:customStyle="1">
    <w:name w:val="Título 7 Char"/>
    <w:basedOn w:val="Fontepargpadro"/>
    <w:link w:val="Ttulo7"/>
    <w:uiPriority w:val="9"/>
    <w:semiHidden w:val="1"/>
    <w:qFormat w:val="1"/>
    <w:rsid w:val="001B3490"/>
    <w:rPr>
      <w:rFonts w:ascii="Calibri" w:cstheme="minorBidi" w:eastAsiaTheme="minorEastAsia" w:hAnsiTheme="minorHAnsi"/>
      <w:sz w:val="24"/>
      <w:szCs w:val="24"/>
    </w:rPr>
  </w:style>
  <w:style w:type="character" w:styleId="Ttulo8Char" w:customStyle="1">
    <w:name w:val="Título 8 Char"/>
    <w:basedOn w:val="Fontepargpadro"/>
    <w:link w:val="Ttulo8"/>
    <w:uiPriority w:val="9"/>
    <w:semiHidden w:val="1"/>
    <w:qFormat w:val="1"/>
    <w:rsid w:val="001B3490"/>
    <w:rPr>
      <w:rFonts w:ascii="Calibri" w:cstheme="minorBidi" w:eastAsiaTheme="minorEastAsia" w:hAnsiTheme="minorHAnsi"/>
      <w:i w:val="1"/>
      <w:iCs w:val="1"/>
      <w:sz w:val="24"/>
      <w:szCs w:val="24"/>
    </w:rPr>
  </w:style>
  <w:style w:type="character" w:styleId="Ttulo9Char" w:customStyle="1">
    <w:name w:val="Título 9 Char"/>
    <w:basedOn w:val="Fontepargpadro"/>
    <w:link w:val="Ttulo9"/>
    <w:uiPriority w:val="9"/>
    <w:semiHidden w:val="1"/>
    <w:qFormat w:val="1"/>
    <w:rsid w:val="001B3490"/>
    <w:rPr>
      <w:rFonts w:ascii="Cambria" w:cstheme="majorBidi" w:eastAsiaTheme="majorEastAsia" w:hAnsiTheme="majorHAnsi"/>
      <w:sz w:val="22"/>
      <w:szCs w:val="22"/>
    </w:rPr>
  </w:style>
  <w:style w:type="character" w:styleId="LinkdaInternet" w:customStyle="1">
    <w:name w:val="Link da Internet"/>
    <w:uiPriority w:val="99"/>
    <w:unhideWhenUsed w:val="1"/>
    <w:rsid w:val="000D15AF"/>
    <w:rPr>
      <w:color w:val="0563c1"/>
      <w:u w:val="single"/>
    </w:rPr>
  </w:style>
  <w:style w:type="character" w:styleId="CorpodetextoChar" w:customStyle="1">
    <w:name w:val="Corpo de texto Char"/>
    <w:basedOn w:val="Fontepargpadro"/>
    <w:link w:val="Corpodetexto"/>
    <w:uiPriority w:val="1"/>
    <w:qFormat w:val="1"/>
    <w:rsid w:val="00BF3696"/>
    <w:rPr>
      <w:rFonts w:ascii="Arial" w:cs="Arial" w:eastAsia="Arial" w:hAnsi="Arial"/>
      <w:sz w:val="24"/>
      <w:szCs w:val="24"/>
      <w:lang w:bidi="pt-BR" w:eastAsia="pt-BR" w:val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qFormat w:val="1"/>
    <w:rsid w:val="0063342B"/>
    <w:rPr>
      <w:sz w:val="16"/>
      <w:szCs w:val="16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qFormat w:val="1"/>
    <w:rsid w:val="0063342B"/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qFormat w:val="1"/>
    <w:rsid w:val="0063342B"/>
    <w:rPr>
      <w:b w:val="1"/>
      <w:bCs w:val="1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63342B"/>
    <w:rPr>
      <w:rFonts w:ascii="Segoe UI" w:cs="Segoe UI" w:hAnsi="Segoe UI"/>
      <w:sz w:val="18"/>
      <w:szCs w:val="18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qFormat w:val="1"/>
    <w:rsid w:val="001C4020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qFormat w:val="1"/>
    <w:rsid w:val="00EA3181"/>
    <w:rPr>
      <w:color w:val="800080"/>
      <w:u w:val="single"/>
    </w:rPr>
  </w:style>
  <w:style w:type="character" w:styleId="ListLabel1" w:customStyle="1">
    <w:name w:val="ListLabel 1"/>
    <w:qFormat w:val="1"/>
    <w:rPr>
      <w:rFonts w:cs="Arial"/>
      <w:sz w:val="28"/>
      <w:szCs w:val="28"/>
    </w:rPr>
  </w:style>
  <w:style w:type="character" w:styleId="ListLabel2" w:customStyle="1">
    <w:name w:val="ListLabel 2"/>
    <w:qFormat w:val="1"/>
    <w:rPr>
      <w:rFonts w:ascii="Arial" w:hAnsi="Arial"/>
      <w:sz w:val="24"/>
    </w:rPr>
  </w:style>
  <w:style w:type="character" w:styleId="ListLabel3" w:customStyle="1">
    <w:name w:val="ListLabel 3"/>
    <w:qFormat w:val="1"/>
    <w:rPr>
      <w:sz w:val="20"/>
    </w:rPr>
  </w:style>
  <w:style w:type="character" w:styleId="ListLabel4" w:customStyle="1">
    <w:name w:val="ListLabel 4"/>
    <w:qFormat w:val="1"/>
    <w:rPr>
      <w:sz w:val="20"/>
    </w:rPr>
  </w:style>
  <w:style w:type="character" w:styleId="ListLabel5" w:customStyle="1">
    <w:name w:val="ListLabel 5"/>
    <w:qFormat w:val="1"/>
    <w:rPr>
      <w:sz w:val="20"/>
    </w:rPr>
  </w:style>
  <w:style w:type="character" w:styleId="ListLabel6" w:customStyle="1">
    <w:name w:val="ListLabel 6"/>
    <w:qFormat w:val="1"/>
    <w:rPr>
      <w:sz w:val="20"/>
    </w:rPr>
  </w:style>
  <w:style w:type="character" w:styleId="ListLabel7" w:customStyle="1">
    <w:name w:val="ListLabel 7"/>
    <w:qFormat w:val="1"/>
    <w:rPr>
      <w:sz w:val="20"/>
    </w:rPr>
  </w:style>
  <w:style w:type="character" w:styleId="ListLabel8" w:customStyle="1">
    <w:name w:val="ListLabel 8"/>
    <w:qFormat w:val="1"/>
    <w:rPr>
      <w:sz w:val="20"/>
    </w:rPr>
  </w:style>
  <w:style w:type="character" w:styleId="ListLabel9" w:customStyle="1">
    <w:name w:val="ListLabel 9"/>
    <w:qFormat w:val="1"/>
    <w:rPr>
      <w:sz w:val="20"/>
    </w:rPr>
  </w:style>
  <w:style w:type="character" w:styleId="ListLabel10" w:customStyle="1">
    <w:name w:val="ListLabel 10"/>
    <w:qFormat w:val="1"/>
    <w:rPr>
      <w:sz w:val="20"/>
    </w:rPr>
  </w:style>
  <w:style w:type="character" w:styleId="ListLabel11" w:customStyle="1">
    <w:name w:val="ListLabel 11"/>
    <w:qFormat w:val="1"/>
    <w:rPr>
      <w:rFonts w:cs="Courier New"/>
    </w:rPr>
  </w:style>
  <w:style w:type="character" w:styleId="ListLabel12" w:customStyle="1">
    <w:name w:val="ListLabel 12"/>
    <w:qFormat w:val="1"/>
    <w:rPr>
      <w:rFonts w:cs="Courier New"/>
    </w:rPr>
  </w:style>
  <w:style w:type="character" w:styleId="ListLabel13" w:customStyle="1">
    <w:name w:val="ListLabel 13"/>
    <w:qFormat w:val="1"/>
    <w:rPr>
      <w:rFonts w:cs="Courier New"/>
    </w:rPr>
  </w:style>
  <w:style w:type="character" w:styleId="ListLabel14" w:customStyle="1">
    <w:name w:val="ListLabel 14"/>
    <w:qFormat w:val="1"/>
    <w:rPr>
      <w:rFonts w:cs="Arial" w:eastAsia="Calibri"/>
    </w:rPr>
  </w:style>
  <w:style w:type="character" w:styleId="ListLabel15" w:customStyle="1">
    <w:name w:val="ListLabel 15"/>
    <w:qFormat w:val="1"/>
    <w:rPr>
      <w:rFonts w:cs="Courier New"/>
    </w:rPr>
  </w:style>
  <w:style w:type="character" w:styleId="ListLabel16" w:customStyle="1">
    <w:name w:val="ListLabel 16"/>
    <w:qFormat w:val="1"/>
    <w:rPr>
      <w:rFonts w:cs="Courier New"/>
    </w:rPr>
  </w:style>
  <w:style w:type="character" w:styleId="ListLabel17" w:customStyle="1">
    <w:name w:val="ListLabel 17"/>
    <w:qFormat w:val="1"/>
    <w:rPr>
      <w:rFonts w:cs="Courier New"/>
    </w:rPr>
  </w:style>
  <w:style w:type="character" w:styleId="ListLabel18" w:customStyle="1">
    <w:name w:val="ListLabel 18"/>
    <w:qFormat w:val="1"/>
    <w:rPr>
      <w:u w:val="none"/>
    </w:rPr>
  </w:style>
  <w:style w:type="character" w:styleId="ListLabel19" w:customStyle="1">
    <w:name w:val="ListLabel 19"/>
    <w:qFormat w:val="1"/>
    <w:rPr>
      <w:u w:val="none"/>
    </w:rPr>
  </w:style>
  <w:style w:type="character" w:styleId="ListLabel20" w:customStyle="1">
    <w:name w:val="ListLabel 20"/>
    <w:qFormat w:val="1"/>
    <w:rPr>
      <w:u w:val="none"/>
    </w:rPr>
  </w:style>
  <w:style w:type="character" w:styleId="ListLabel21" w:customStyle="1">
    <w:name w:val="ListLabel 21"/>
    <w:qFormat w:val="1"/>
    <w:rPr>
      <w:u w:val="none"/>
    </w:rPr>
  </w:style>
  <w:style w:type="character" w:styleId="ListLabel22" w:customStyle="1">
    <w:name w:val="ListLabel 22"/>
    <w:qFormat w:val="1"/>
    <w:rPr>
      <w:u w:val="none"/>
    </w:rPr>
  </w:style>
  <w:style w:type="character" w:styleId="ListLabel23" w:customStyle="1">
    <w:name w:val="ListLabel 23"/>
    <w:qFormat w:val="1"/>
    <w:rPr>
      <w:u w:val="none"/>
    </w:rPr>
  </w:style>
  <w:style w:type="character" w:styleId="ListLabel24" w:customStyle="1">
    <w:name w:val="ListLabel 24"/>
    <w:qFormat w:val="1"/>
    <w:rPr>
      <w:u w:val="none"/>
    </w:rPr>
  </w:style>
  <w:style w:type="character" w:styleId="ListLabel25" w:customStyle="1">
    <w:name w:val="ListLabel 25"/>
    <w:qFormat w:val="1"/>
    <w:rPr>
      <w:u w:val="none"/>
    </w:rPr>
  </w:style>
  <w:style w:type="character" w:styleId="ListLabel26" w:customStyle="1">
    <w:name w:val="ListLabel 26"/>
    <w:qFormat w:val="1"/>
    <w:rPr>
      <w:u w:val="none"/>
    </w:rPr>
  </w:style>
  <w:style w:type="character" w:styleId="ListLabel27" w:customStyle="1">
    <w:name w:val="ListLabel 27"/>
    <w:qFormat w:val="1"/>
    <w:rPr>
      <w:u w:val="none"/>
    </w:rPr>
  </w:style>
  <w:style w:type="character" w:styleId="ListLabel28" w:customStyle="1">
    <w:name w:val="ListLabel 28"/>
    <w:qFormat w:val="1"/>
    <w:rPr>
      <w:u w:val="none"/>
    </w:rPr>
  </w:style>
  <w:style w:type="character" w:styleId="ListLabel29" w:customStyle="1">
    <w:name w:val="ListLabel 29"/>
    <w:qFormat w:val="1"/>
    <w:rPr>
      <w:u w:val="none"/>
    </w:rPr>
  </w:style>
  <w:style w:type="character" w:styleId="ListLabel30" w:customStyle="1">
    <w:name w:val="ListLabel 30"/>
    <w:qFormat w:val="1"/>
    <w:rPr>
      <w:u w:val="none"/>
    </w:rPr>
  </w:style>
  <w:style w:type="character" w:styleId="ListLabel31" w:customStyle="1">
    <w:name w:val="ListLabel 31"/>
    <w:qFormat w:val="1"/>
    <w:rPr>
      <w:u w:val="none"/>
    </w:rPr>
  </w:style>
  <w:style w:type="character" w:styleId="ListLabel32" w:customStyle="1">
    <w:name w:val="ListLabel 32"/>
    <w:qFormat w:val="1"/>
    <w:rPr>
      <w:u w:val="none"/>
    </w:rPr>
  </w:style>
  <w:style w:type="character" w:styleId="ListLabel33" w:customStyle="1">
    <w:name w:val="ListLabel 33"/>
    <w:qFormat w:val="1"/>
    <w:rPr>
      <w:u w:val="none"/>
    </w:rPr>
  </w:style>
  <w:style w:type="character" w:styleId="ListLabel34" w:customStyle="1">
    <w:name w:val="ListLabel 34"/>
    <w:qFormat w:val="1"/>
    <w:rPr>
      <w:u w:val="none"/>
    </w:rPr>
  </w:style>
  <w:style w:type="character" w:styleId="ListLabel35" w:customStyle="1">
    <w:name w:val="ListLabel 35"/>
    <w:qFormat w:val="1"/>
    <w:rPr>
      <w:u w:val="none"/>
    </w:rPr>
  </w:style>
  <w:style w:type="character" w:styleId="ListLabel36" w:customStyle="1">
    <w:name w:val="ListLabel 36"/>
    <w:qFormat w:val="1"/>
    <w:rPr>
      <w:rFonts w:cs="Arial"/>
    </w:rPr>
  </w:style>
  <w:style w:type="character" w:styleId="ListLabel37" w:customStyle="1">
    <w:name w:val="ListLabel 37"/>
    <w:qFormat w:val="1"/>
    <w:rPr>
      <w:rFonts w:eastAsiaTheme="majorEastAsia"/>
    </w:rPr>
  </w:style>
  <w:style w:type="character" w:styleId="ListLabel38" w:customStyle="1">
    <w:name w:val="ListLabel 38"/>
    <w:qFormat w:val="1"/>
  </w:style>
  <w:style w:type="character" w:styleId="ListLabel39" w:customStyle="1">
    <w:name w:val="ListLabel 39"/>
    <w:qFormat w:val="1"/>
    <w:rPr>
      <w:rFonts w:ascii="Arial" w:cs="Arial" w:hAnsi="Arial"/>
      <w:b w:val="1"/>
      <w:sz w:val="24"/>
      <w:szCs w:val="24"/>
    </w:rPr>
  </w:style>
  <w:style w:type="character" w:styleId="ListLabel40" w:customStyle="1">
    <w:name w:val="ListLabel 40"/>
    <w:qFormat w:val="1"/>
    <w:rPr>
      <w:rFonts w:ascii="Arial" w:cs="Arial" w:hAnsi="Arial"/>
      <w:b w:val="1"/>
      <w:bCs w:val="1"/>
      <w:sz w:val="24"/>
      <w:szCs w:val="24"/>
    </w:rPr>
  </w:style>
  <w:style w:type="character" w:styleId="RodapChar" w:customStyle="1">
    <w:name w:val="Rodapé Char"/>
    <w:basedOn w:val="Fontepargpadro"/>
    <w:link w:val="Rodap"/>
    <w:uiPriority w:val="99"/>
    <w:qFormat w:val="1"/>
    <w:rsid w:val="00984917"/>
  </w:style>
  <w:style w:type="character" w:styleId="CabealhoChar" w:customStyle="1">
    <w:name w:val="Cabeçalho Char"/>
    <w:basedOn w:val="Fontepargpadro"/>
    <w:link w:val="Cabealho"/>
    <w:uiPriority w:val="99"/>
    <w:qFormat w:val="1"/>
    <w:rsid w:val="00984917"/>
  </w:style>
  <w:style w:type="character" w:styleId="ListLabel41" w:customStyle="1">
    <w:name w:val="ListLabel 41"/>
    <w:qFormat w:val="1"/>
    <w:rPr>
      <w:rFonts w:cs="Arial"/>
      <w:sz w:val="28"/>
      <w:szCs w:val="28"/>
    </w:rPr>
  </w:style>
  <w:style w:type="character" w:styleId="ListLabel42" w:customStyle="1">
    <w:name w:val="ListLabel 42"/>
    <w:qFormat w:val="1"/>
    <w:rPr>
      <w:rFonts w:cs="Symbol"/>
      <w:sz w:val="24"/>
    </w:rPr>
  </w:style>
  <w:style w:type="character" w:styleId="ListLabel43" w:customStyle="1">
    <w:name w:val="ListLabel 43"/>
    <w:qFormat w:val="1"/>
    <w:rPr>
      <w:rFonts w:cs="Courier New"/>
      <w:sz w:val="20"/>
    </w:rPr>
  </w:style>
  <w:style w:type="character" w:styleId="ListLabel44" w:customStyle="1">
    <w:name w:val="ListLabel 44"/>
    <w:qFormat w:val="1"/>
    <w:rPr>
      <w:rFonts w:cs="Wingdings"/>
      <w:sz w:val="20"/>
    </w:rPr>
  </w:style>
  <w:style w:type="character" w:styleId="ListLabel45" w:customStyle="1">
    <w:name w:val="ListLabel 45"/>
    <w:qFormat w:val="1"/>
    <w:rPr>
      <w:rFonts w:cs="Wingdings"/>
      <w:sz w:val="20"/>
    </w:rPr>
  </w:style>
  <w:style w:type="character" w:styleId="ListLabel46" w:customStyle="1">
    <w:name w:val="ListLabel 46"/>
    <w:qFormat w:val="1"/>
    <w:rPr>
      <w:rFonts w:cs="Wingdings"/>
      <w:sz w:val="20"/>
    </w:rPr>
  </w:style>
  <w:style w:type="character" w:styleId="ListLabel47" w:customStyle="1">
    <w:name w:val="ListLabel 47"/>
    <w:qFormat w:val="1"/>
    <w:rPr>
      <w:rFonts w:cs="Wingdings"/>
      <w:sz w:val="20"/>
    </w:rPr>
  </w:style>
  <w:style w:type="character" w:styleId="ListLabel48" w:customStyle="1">
    <w:name w:val="ListLabel 48"/>
    <w:qFormat w:val="1"/>
    <w:rPr>
      <w:rFonts w:cs="Wingdings"/>
      <w:sz w:val="20"/>
    </w:rPr>
  </w:style>
  <w:style w:type="character" w:styleId="ListLabel49" w:customStyle="1">
    <w:name w:val="ListLabel 49"/>
    <w:qFormat w:val="1"/>
    <w:rPr>
      <w:rFonts w:cs="Wingdings"/>
      <w:sz w:val="20"/>
    </w:rPr>
  </w:style>
  <w:style w:type="character" w:styleId="ListLabel50" w:customStyle="1">
    <w:name w:val="ListLabel 50"/>
    <w:qFormat w:val="1"/>
    <w:rPr>
      <w:rFonts w:cs="Wingdings"/>
      <w:sz w:val="20"/>
    </w:rPr>
  </w:style>
  <w:style w:type="character" w:styleId="ListLabel51" w:customStyle="1">
    <w:name w:val="ListLabel 51"/>
    <w:qFormat w:val="1"/>
    <w:rPr>
      <w:rFonts w:cs="Wingdings"/>
    </w:rPr>
  </w:style>
  <w:style w:type="character" w:styleId="ListLabel52" w:customStyle="1">
    <w:name w:val="ListLabel 52"/>
    <w:qFormat w:val="1"/>
    <w:rPr>
      <w:rFonts w:cs="Courier New"/>
    </w:rPr>
  </w:style>
  <w:style w:type="character" w:styleId="ListLabel53" w:customStyle="1">
    <w:name w:val="ListLabel 53"/>
    <w:qFormat w:val="1"/>
    <w:rPr>
      <w:rFonts w:cs="Wingdings"/>
    </w:rPr>
  </w:style>
  <w:style w:type="character" w:styleId="ListLabel54" w:customStyle="1">
    <w:name w:val="ListLabel 54"/>
    <w:qFormat w:val="1"/>
    <w:rPr>
      <w:rFonts w:cs="Symbol"/>
    </w:rPr>
  </w:style>
  <w:style w:type="character" w:styleId="ListLabel55" w:customStyle="1">
    <w:name w:val="ListLabel 55"/>
    <w:qFormat w:val="1"/>
    <w:rPr>
      <w:rFonts w:cs="Courier New"/>
    </w:rPr>
  </w:style>
  <w:style w:type="character" w:styleId="ListLabel56" w:customStyle="1">
    <w:name w:val="ListLabel 56"/>
    <w:qFormat w:val="1"/>
    <w:rPr>
      <w:rFonts w:cs="Wingdings"/>
    </w:rPr>
  </w:style>
  <w:style w:type="character" w:styleId="ListLabel57" w:customStyle="1">
    <w:name w:val="ListLabel 57"/>
    <w:qFormat w:val="1"/>
    <w:rPr>
      <w:rFonts w:cs="Symbol"/>
    </w:rPr>
  </w:style>
  <w:style w:type="character" w:styleId="ListLabel58" w:customStyle="1">
    <w:name w:val="ListLabel 58"/>
    <w:qFormat w:val="1"/>
    <w:rPr>
      <w:rFonts w:cs="Courier New"/>
    </w:rPr>
  </w:style>
  <w:style w:type="character" w:styleId="ListLabel59" w:customStyle="1">
    <w:name w:val="ListLabel 59"/>
    <w:qFormat w:val="1"/>
    <w:rPr>
      <w:rFonts w:cs="Wingdings"/>
    </w:rPr>
  </w:style>
  <w:style w:type="character" w:styleId="ListLabel60" w:customStyle="1">
    <w:name w:val="ListLabel 60"/>
    <w:qFormat w:val="1"/>
    <w:rPr>
      <w:rFonts w:ascii="Arial" w:cs="Arial" w:hAnsi="Arial"/>
      <w:color w:val="00000a"/>
    </w:rPr>
  </w:style>
  <w:style w:type="character" w:styleId="ListLabel61" w:customStyle="1">
    <w:name w:val="ListLabel 61"/>
    <w:qFormat w:val="1"/>
    <w:rPr>
      <w:rFonts w:ascii="Arial" w:cs="Arial" w:hAnsi="Arial" w:eastAsiaTheme="majorEastAsia"/>
      <w:color w:val="00000a"/>
    </w:rPr>
  </w:style>
  <w:style w:type="character" w:styleId="ListLabel62" w:customStyle="1">
    <w:name w:val="ListLabel 62"/>
    <w:qFormat w:val="1"/>
    <w:rPr>
      <w:rFonts w:ascii="Arial" w:cs="Arial" w:hAnsi="Arial"/>
      <w:bCs w:val="1"/>
      <w:color w:val="00000a"/>
      <w:sz w:val="20"/>
      <w:szCs w:val="20"/>
    </w:rPr>
  </w:style>
  <w:style w:type="character" w:styleId="Linkdainternetvisitado" w:customStyle="1">
    <w:name w:val="Link da internet visitado"/>
    <w:rPr>
      <w:color w:val="954f72"/>
      <w:u w:val="single"/>
    </w:rPr>
  </w:style>
  <w:style w:type="paragraph" w:styleId="Corpodetexto">
    <w:name w:val="Body Text"/>
    <w:basedOn w:val="Normal1"/>
    <w:link w:val="CorpodetextoChar"/>
    <w:uiPriority w:val="1"/>
    <w:qFormat w:val="1"/>
    <w:rsid w:val="00BF3696"/>
    <w:pPr>
      <w:widowControl w:val="0"/>
    </w:pPr>
    <w:rPr>
      <w:rFonts w:ascii="Arial" w:cs="Arial" w:eastAsia="Arial" w:hAnsi="Arial"/>
      <w:sz w:val="24"/>
      <w:szCs w:val="24"/>
      <w:lang w:bidi="pt-BR" w:val="pt-BR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1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pPr>
      <w:suppressLineNumbers w:val="1"/>
    </w:pPr>
    <w:rPr>
      <w:rFonts w:cs="Mangal"/>
    </w:rPr>
  </w:style>
  <w:style w:type="paragraph" w:styleId="PargrafodaLista">
    <w:name w:val="List Paragraph"/>
    <w:basedOn w:val="Normal1"/>
    <w:uiPriority w:val="34"/>
    <w:qFormat w:val="1"/>
    <w:rsid w:val="000D15AF"/>
    <w:pPr>
      <w:spacing w:line="259" w:lineRule="auto"/>
      <w:ind w:left="720"/>
      <w:contextualSpacing w:val="1"/>
    </w:pPr>
    <w:rPr>
      <w:rFonts w:ascii="Calibri" w:eastAsia="Calibri" w:hAnsi="Calibri"/>
      <w:sz w:val="22"/>
      <w:szCs w:val="22"/>
      <w:lang w:val="pt-BR"/>
    </w:rPr>
  </w:style>
  <w:style w:type="paragraph" w:styleId="Textodecomentrio">
    <w:name w:val="annotation text"/>
    <w:basedOn w:val="Normal1"/>
    <w:link w:val="TextodecomentrioChar"/>
    <w:uiPriority w:val="99"/>
    <w:semiHidden w:val="1"/>
    <w:unhideWhenUsed w:val="1"/>
    <w:qFormat w:val="1"/>
    <w:rsid w:val="0063342B"/>
  </w:style>
  <w:style w:type="paragraph" w:styleId="Assuntodocomentrio">
    <w:name w:val="annotation subject"/>
    <w:basedOn w:val="Textodecomentrio"/>
    <w:link w:val="AssuntodocomentrioChar"/>
    <w:uiPriority w:val="99"/>
    <w:semiHidden w:val="1"/>
    <w:unhideWhenUsed w:val="1"/>
    <w:qFormat w:val="1"/>
    <w:rsid w:val="0063342B"/>
    <w:rPr>
      <w:b w:val="1"/>
      <w:bCs w:val="1"/>
    </w:rPr>
  </w:style>
  <w:style w:type="paragraph" w:styleId="Textodebalo">
    <w:name w:val="Balloon Text"/>
    <w:basedOn w:val="Normal1"/>
    <w:link w:val="TextodebaloChar"/>
    <w:uiPriority w:val="99"/>
    <w:semiHidden w:val="1"/>
    <w:unhideWhenUsed w:val="1"/>
    <w:qFormat w:val="1"/>
    <w:rsid w:val="0063342B"/>
    <w:rPr>
      <w:rFonts w:ascii="Segoe UI" w:cs="Segoe UI" w:hAnsi="Segoe UI"/>
      <w:sz w:val="18"/>
      <w:szCs w:val="18"/>
    </w:rPr>
  </w:style>
  <w:style w:type="paragraph" w:styleId="TableParagraph" w:customStyle="1">
    <w:name w:val="Table Paragraph"/>
    <w:basedOn w:val="Normal1"/>
    <w:uiPriority w:val="1"/>
    <w:qFormat w:val="1"/>
    <w:rsid w:val="001E1C15"/>
    <w:pPr>
      <w:widowControl w:val="0"/>
    </w:pPr>
    <w:rPr>
      <w:rFonts w:ascii="Calibri" w:cs="Calibri" w:eastAsia="Calibri" w:hAnsi="Calibri"/>
      <w:sz w:val="22"/>
      <w:szCs w:val="22"/>
      <w:lang w:bidi="pt-BR" w:val="pt-BR"/>
    </w:rPr>
  </w:style>
  <w:style w:type="paragraph" w:styleId="Cabealho">
    <w:name w:val="header"/>
    <w:basedOn w:val="Normal1"/>
    <w:link w:val="CabealhoChar"/>
    <w:uiPriority w:val="99"/>
  </w:style>
  <w:style w:type="paragraph" w:styleId="Contedodoquadro" w:customStyle="1">
    <w:name w:val="Conteúdo do quadro"/>
    <w:basedOn w:val="Normal1"/>
    <w:qFormat w:val="1"/>
  </w:style>
  <w:style w:type="paragraph" w:styleId="Rodap">
    <w:name w:val="footer"/>
    <w:basedOn w:val="Normal1"/>
    <w:link w:val="RodapChar"/>
    <w:uiPriority w:val="99"/>
    <w:unhideWhenUsed w:val="1"/>
    <w:rsid w:val="00984917"/>
    <w:pPr>
      <w:tabs>
        <w:tab w:val="center" w:pos="4252"/>
        <w:tab w:val="right" w:pos="8504"/>
      </w:tabs>
    </w:pPr>
  </w:style>
  <w:style w:type="paragraph" w:styleId="Default" w:customStyle="1">
    <w:name w:val="Default"/>
    <w:qFormat w:val="1"/>
    <w:pPr>
      <w:autoSpaceDE w:val="0"/>
    </w:pPr>
    <w:rPr>
      <w:rFonts w:ascii="Arial" w:cs="Arial" w:eastAsia="Calibri" w:hAnsi="Arial"/>
      <w:color w:val="000000"/>
      <w:sz w:val="24"/>
      <w:szCs w:val="24"/>
      <w:lang w:val="pt-BR"/>
    </w:rPr>
  </w:style>
  <w:style w:type="paragraph" w:styleId="NormalWeb">
    <w:name w:val="Normal (Web)"/>
    <w:basedOn w:val="Normal1"/>
    <w:qFormat w:val="1"/>
    <w:pPr>
      <w:spacing w:after="280" w:before="280" w:line="240" w:lineRule="auto"/>
    </w:pPr>
    <w:rPr>
      <w:sz w:val="24"/>
      <w:szCs w:val="24"/>
    </w:rPr>
  </w:style>
  <w:style w:type="table" w:styleId="TableNormal8" w:customStyle="1">
    <w:name w:val="Table Normal"/>
    <w:uiPriority w:val="2"/>
    <w:semiHidden w:val="1"/>
    <w:unhideWhenUsed w:val="1"/>
    <w:qFormat w:val="1"/>
    <w:rsid w:val="001E1C15"/>
    <w:rPr>
      <w:rFonts w:ascii="Calibri" w:cstheme="minorBidi" w:eastAsiaTheme="minorHAnsi" w:hAnsiTheme="minorHAnsi"/>
      <w:sz w:val="22"/>
      <w:szCs w:val="22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D414E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BE455B"/>
    <w:rPr>
      <w:color w:val="0000ff"/>
      <w:u w:val="single"/>
    </w:rPr>
  </w:style>
  <w:style w:type="character" w:styleId="MenoPendente2" w:customStyle="1">
    <w:name w:val="Menção Pendente2"/>
    <w:basedOn w:val="Fontepargpadro"/>
    <w:uiPriority w:val="99"/>
    <w:semiHidden w:val="1"/>
    <w:unhideWhenUsed w:val="1"/>
    <w:rsid w:val="00B65659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uiPriority w:val="11"/>
    <w:qFormat w:val="1"/>
    <w:rPr>
      <w:i w:val="1"/>
      <w:color w:val="4f81bd"/>
      <w:sz w:val="24"/>
      <w:szCs w:val="24"/>
    </w:rPr>
  </w:style>
  <w:style w:type="table" w:styleId="a" w:customStyle="1">
    <w:basedOn w:val="TableNormal8"/>
    <w:tblPr>
      <w:tblStyleRowBandSize w:val="1"/>
      <w:tblStyleColBandSize w:val="1"/>
      <w:tblCellMar>
        <w:left w:w="98.0" w:type="dxa"/>
        <w:right w:w="115.0" w:type="dxa"/>
      </w:tblCellMar>
    </w:tblPr>
  </w:style>
  <w:style w:type="table" w:styleId="a0" w:customStyle="1"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980D9D"/>
    <w:rPr>
      <w:color w:val="605e5c"/>
      <w:shd w:color="auto" w:fill="e1dfdd" w:val="clear"/>
    </w:rPr>
  </w:style>
  <w:style w:type="paragraph" w:styleId="Estilopadro" w:customStyle="1">
    <w:name w:val="Estilo padrão"/>
    <w:rsid w:val="00D97A32"/>
    <w:pPr>
      <w:suppressAutoHyphens w:val="1"/>
      <w:spacing w:after="160" w:line="259" w:lineRule="auto"/>
    </w:pPr>
    <w:rPr>
      <w:rFonts w:ascii="Arial" w:cs="Arial" w:eastAsia="Calibri" w:hAnsi="Arial"/>
      <w:color w:val="000000"/>
      <w:sz w:val="24"/>
      <w:szCs w:val="24"/>
      <w:lang w:val="pt-BR"/>
    </w:rPr>
  </w:style>
  <w:style w:type="paragraph" w:styleId="Contedodatabela" w:customStyle="1">
    <w:name w:val="Conteúdo da tabela"/>
    <w:basedOn w:val="Estilopadro"/>
    <w:rsid w:val="00D97A32"/>
  </w:style>
  <w:style w:type="table" w:styleId="a7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7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4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 w:customStyle="1"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 w:customStyle="1"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 w:customStyle="1"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1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2" w:customStyle="1"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 w:customStyle="1"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4" w:customStyle="1"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5" w:customStyle="1"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6" w:customStyle="1"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7" w:customStyle="1"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8" w:customStyle="1"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9" w:customStyle="1"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a" w:customStyle="1"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b" w:customStyle="1"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jpg"/><Relationship Id="rId22" Type="http://schemas.openxmlformats.org/officeDocument/2006/relationships/image" Target="media/image11.png"/><Relationship Id="rId21" Type="http://schemas.openxmlformats.org/officeDocument/2006/relationships/image" Target="media/image12.jpg"/><Relationship Id="rId24" Type="http://schemas.openxmlformats.org/officeDocument/2006/relationships/image" Target="media/image3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17.png"/><Relationship Id="rId25" Type="http://schemas.openxmlformats.org/officeDocument/2006/relationships/image" Target="media/image6.png"/><Relationship Id="rId28" Type="http://schemas.openxmlformats.org/officeDocument/2006/relationships/image" Target="media/image20.jpg"/><Relationship Id="rId27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1.jpg"/><Relationship Id="rId7" Type="http://schemas.openxmlformats.org/officeDocument/2006/relationships/image" Target="media/image14.png"/><Relationship Id="rId8" Type="http://schemas.openxmlformats.org/officeDocument/2006/relationships/image" Target="media/image5.png"/><Relationship Id="rId31" Type="http://schemas.openxmlformats.org/officeDocument/2006/relationships/image" Target="media/image22.jpg"/><Relationship Id="rId30" Type="http://schemas.openxmlformats.org/officeDocument/2006/relationships/image" Target="media/image2.jpg"/><Relationship Id="rId11" Type="http://schemas.openxmlformats.org/officeDocument/2006/relationships/hyperlink" Target="https://youtu.be/lbdnd0En-aA" TargetMode="External"/><Relationship Id="rId10" Type="http://schemas.openxmlformats.org/officeDocument/2006/relationships/hyperlink" Target="https://youtu.be/9wN-UQwFxiM" TargetMode="External"/><Relationship Id="rId32" Type="http://schemas.openxmlformats.org/officeDocument/2006/relationships/header" Target="header1.xml"/><Relationship Id="rId13" Type="http://schemas.openxmlformats.org/officeDocument/2006/relationships/hyperlink" Target="https://youtu.be/LM_G8Stwm50" TargetMode="External"/><Relationship Id="rId12" Type="http://schemas.openxmlformats.org/officeDocument/2006/relationships/hyperlink" Target="https://www.youtube.com/watch?v=qAvTDWtxEgU" TargetMode="External"/><Relationship Id="rId15" Type="http://schemas.openxmlformats.org/officeDocument/2006/relationships/image" Target="media/image10.jpg"/><Relationship Id="rId14" Type="http://schemas.openxmlformats.org/officeDocument/2006/relationships/image" Target="media/image7.jpg"/><Relationship Id="rId17" Type="http://schemas.openxmlformats.org/officeDocument/2006/relationships/image" Target="media/image16.jpg"/><Relationship Id="rId16" Type="http://schemas.openxmlformats.org/officeDocument/2006/relationships/image" Target="media/image13.jpg"/><Relationship Id="rId19" Type="http://schemas.openxmlformats.org/officeDocument/2006/relationships/image" Target="media/image15.jpg"/><Relationship Id="rId18" Type="http://schemas.openxmlformats.org/officeDocument/2006/relationships/image" Target="media/image8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4fSE9/XlFxxiXZukf4FO4Qziqg==">AMUW2mWWsYAf/7T+gpWNbqR1Q7ooXg2IfrwA5I+ileDzAW2LAVpgfpaTTKTMyOLtdLGlWuPa+1q4QaSbK+bET2CXpboOGDneego8aNkKUz+uiQsgj8AzuLDszDhQ2QaJ/595iqAtAdZtPTpn3uoAbo7BJjjLQzdVG+syvsQUwajX0y0FCJzAci+Nw/C1iLNqxVwyVFUEY+rPM6tjit49+YHuMSvACtAE0g==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2021-04-27T17:16:00Z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