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  <w:color w:val="000000"/>
          <w:rFonts w:ascii="Times New Roman" w:cs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</w:p>
    <w:p w:rsidR="00000000" w:rsidDel="00000000" w:rsidRDefault="00000000" w14:paraId="00000002" w:rsidP="00000000" w:rsidRPr="00000000">
      <w:pPr>
        <w:shd w:fill="FBD5B5" w:val="clear"/>
      </w:pPr>
      <w:r>
        <w:rPr>
          <w:noProof/>
        </w:rPr>
        <w:drawing>
          <wp:inline distB="0" distL="0" distR="0" distT="0">
            <wp:extent cx="5391150" cy="129349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R="00000000" w:rsidDel="00000000" w:rsidRPr="00000000">
        <w:rPr>
          <w:rtl w:val="0"/>
          <w:rFonts w:ascii="Kunstler Script" w:cs="Kunstler Script" w:eastAsia="Kunstler Script" w:hAnsi="Kunstler Script"/>
          <w:sz w:val="28"/>
          <w:szCs w:val="28"/>
        </w:rPr>
        <w:t>Agentes Educacionais: Milena e Rafaela</w:t>
      </w:r>
    </w:p>
    <w:p w:rsidR="00000000" w:rsidDel="00000000" w:rsidRDefault="00000000" w14:paraId="0000000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  <w:color w:val="000000"/>
          <w:rFonts w:ascii="Times New Roman" w:cs="Times New Roman" w:eastAsia="Times New Roman" w:hAnsi="Times New Roman"/>
          <w:sz w:val="20"/>
          <w:szCs w:val="20"/>
        </w:rPr>
        <w:t xml:space="preserve">                                                       </w:t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8261985</wp:posOffset>
            </wp:positionH>
            <wp:positionV relativeFrom="paragraph">
              <wp:posOffset>404495</wp:posOffset>
            </wp:positionV>
            <wp:extent cx="666750" cy="638175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0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8"/>
        <w:rPr>
          <w:color w:val="000000"/>
          <w:rFonts w:ascii="Times New Roman" w:cs="Times New Roman" w:eastAsia="Times New Roman" w:hAnsi="Times New Roman"/>
          <w:sz w:val="10"/>
          <w:szCs w:val="1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8" w:rsidP="00000000" w:rsidRPr="00000000">
      <w:pPr>
        <w:pStyle w:val="Heading1"/>
        <w:ind w:firstLine="102"/>
        <w:rPr>
          <w:color w:val="00B050"/>
          <w:sz w:val="28"/>
          <w:szCs w:val="28"/>
        </w:rPr>
      </w:pPr>
      <w:r w:rsidR="00000000" w:rsidDel="00000000" w:rsidRPr="00000000">
        <w:rPr>
          <w:rtl w:val="0"/>
          <w:color w:val="00B050"/>
          <w:sz w:val="28"/>
          <w:szCs w:val="28"/>
        </w:rPr>
        <w:t>SEMANA DE 17 A 21 DE MAIO</w:t>
      </w:r>
    </w:p>
    <w:p w:rsidR="00000000" w:rsidDel="00000000" w:rsidRDefault="00000000" w14:paraId="0000000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7"/>
        <w:rPr>
          <w:color w:val="000000"/>
          <w:rFonts w:ascii="Times New Roman" w:cs="Times New Roman" w:eastAsia="Times New Roman" w:hAnsi="Times New Roman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32"/>
          <w:szCs w:val="32"/>
        </w:rPr>
      </w:pPr>
      <w:r w:rsidR="00000000" w:rsidDel="00000000" w:rsidRPr="00000000">
        <w:rPr>
          <w:rtl w:val="0"/>
          <w:color w:val="FF0000"/>
          <w:sz w:val="32"/>
          <w:szCs w:val="32"/>
        </w:rPr>
        <w:t>“O LUGAR ONDE VIVO”</w:t>
      </w:r>
      <w:r w:rsidR="00000000" w:rsidDel="00000000" w:rsidRPr="00000000">
        <w:rPr>
          <w:rtl w:val="0"/>
        </w:rPr>
        <w:t xml:space="preserve"> </w:t>
      </w:r>
      <w:r w:rsidR="00000000" w:rsidDel="00000000" w:rsidRPr="00000000">
        <w:rPr>
          <w:rtl w:val="0"/>
        </w:rPr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8414385</wp:posOffset>
            </wp:positionH>
            <wp:positionV relativeFrom="paragraph">
              <wp:posOffset>-1537970</wp:posOffset>
            </wp:positionV>
            <wp:extent cx="666750" cy="638175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8566785</wp:posOffset>
            </wp:positionH>
            <wp:positionV relativeFrom="paragraph">
              <wp:posOffset>-1385570</wp:posOffset>
            </wp:positionV>
            <wp:extent cx="666750" cy="638175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8719185</wp:posOffset>
            </wp:positionH>
            <wp:positionV relativeFrom="paragraph">
              <wp:posOffset>-1233170</wp:posOffset>
            </wp:positionV>
            <wp:extent cx="666750" cy="63817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8871585</wp:posOffset>
            </wp:positionH>
            <wp:positionV relativeFrom="paragraph">
              <wp:posOffset>-1080770</wp:posOffset>
            </wp:positionV>
            <wp:extent cx="666750" cy="638175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9023985</wp:posOffset>
            </wp:positionH>
            <wp:positionV relativeFrom="paragraph">
              <wp:posOffset>-928370</wp:posOffset>
            </wp:positionV>
            <wp:extent cx="666750" cy="638175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</w:pPr>
      <w:r>
        <w:rPr>
          <w:sz w:val="28"/>
        </w:rPr>
      </w:r>
    </w:p>
    <w:p w:rsidR="00000000" w:rsidDel="00000000" w:rsidRDefault="00000000" w14:paraId="0000000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28"/>
          <w:szCs w:val="28"/>
        </w:rPr>
      </w:pPr>
      <w:r>
        <w:rPr>
          <w:sz w:val="28"/>
        </w:rPr>
        <w:t>Olá pessoal!</w:t>
      </w:r>
    </w:p>
    <w:p w:rsidR="00000000" w:rsidDel="00000000" w:rsidRDefault="00000000" w14:paraId="0000000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Tudo bem com vocês? Esperamos que sim!</w:t>
      </w:r>
      <w:r w:rsidR="00000000" w:rsidDel="00000000" w:rsidRPr="00000000">
        <w:rPr>
          <w:rtl w:val="0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B="0" distL="0" distR="0" distT="0">
            <wp:extent cx="266700" cy="285750"/>
            <wp:effectExtent b="0" l="0" r="0" t="0"/>
            <wp:docPr descr="😉 Cara a piscar o olho Emoji — Significado, Copiar e Colar, Combinações" id="11" name="image6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Todos nós vivemos em algum lugar, não é mesmo?</w:t>
      </w:r>
    </w:p>
    <w:p w:rsidR="00000000" w:rsidDel="00000000" w:rsidRDefault="00000000" w14:paraId="0000001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Algumas pessoas em casas, bairros, condomínios, prédios,  comunidades carentes  e infelizmente outros não têm nem onde morar! </w:t>
      </w:r>
    </w:p>
    <w:p w:rsidR="00000000" w:rsidDel="00000000" w:rsidRDefault="00000000" w14:paraId="0000001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As moradias são lugares de descanso, abrigo e aconchego das pessoas.</w:t>
      </w: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</w:pPr>
      <w:r>
        <w:rPr>
          <w:sz w:val="28"/>
        </w:rPr>
        <w:t>Mas em cada moradia, existe nossa cultura, trazida por nossos pais, avós, bisavós..........</w:t>
      </w: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</w:pPr>
      <w:r>
        <w:rPr>
          <w:sz w:val="28"/>
        </w:rPr>
        <w:t>Nossa casa é nossa moradia. É também nosso lar o qual temos valor afetivo. É nosso refúgio, onde nos sentimos seguros na maioria das vezes. Deveria ser sempre, já que é direito de todas as crianças.</w:t>
      </w:r>
    </w:p>
    <w:p w:rsidR="00000000" w:rsidDel="00000000" w:rsidRDefault="00000000" w14:paraId="0000001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Dentro de nosso lar, existem diferentes culturas e costumes. </w:t>
      </w:r>
    </w:p>
    <w:p w:rsidR="00000000" w:rsidDel="00000000" w:rsidRDefault="00000000" w14:paraId="0000001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Todos nós fazemos parte de uma sociedade onde devemos ser solidários, independente das diferenças sócio econômico e sociais. Só assim podemos ajudar e sermos ajudados trazendo para nossas vidas alegrias e muitas bençãos.</w:t>
      </w:r>
    </w:p>
    <w:p w:rsidR="00000000" w:rsidDel="00000000" w:rsidRDefault="00000000" w14:paraId="0000001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02"/>
        <w:ind w:firstLine="0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8" w:rsidP="00000000" w:rsidRPr="00000000">
      <w:pPr>
        <w:shd w:fill="FFFFFF" w:val="clear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>1) Vídeo -  Diferentes tipos de moradia:</w:t>
      </w:r>
    </w:p>
    <w:p w:rsidR="00000000" w:rsidDel="00000000" w:rsidRDefault="00000000" w14:paraId="00000019" w:rsidP="00000000" w:rsidRPr="00000000">
      <w:pP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 xml:space="preserve"> </w:t>
      </w:r>
      <w:hyperlink r:id="rId9">
        <w:r w:rsidR="00000000" w:rsidDel="00000000" w:rsidRPr="00000000">
          <w:rPr>
            <w:rtl w:val="0"/>
            <w:u w:val="single"/>
            <w:color w:val="0000FF"/>
            <w:sz w:val="28"/>
            <w:szCs w:val="28"/>
          </w:rPr>
          <w:t>https://www.youtube.com/watch?v=EUcT_Lcz__0</w:t>
        </w:r>
      </w:hyperlink>
      <w:r w:rsidR="00000000" w:rsidDel="00000000" w:rsidRPr="00000000">
        <w:rPr>
          <w:rtl w:val="0"/>
        </w:rPr>
      </w:r>
    </w:p>
    <w:p w:rsidR="00000000" w:rsidDel="00000000" w:rsidRDefault="00000000" w14:paraId="0000001A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jc w:val="left"/>
        <w:ind w:left="720"/>
        <w:ind w:right="0"/>
        <w:ind w:firstLine="0"/>
        <w:spacing w:before="0" w:after="0" w:line="259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9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2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jc w:val="left"/>
        <w:ind w:left="0"/>
        <w:ind w:right="0"/>
        <w:ind w:firstLine="0"/>
        <w:spacing w:before="0" w:after="0" w:line="259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  <w:t xml:space="preserve">  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252626"/>
          <w:rFonts w:ascii="Arial" w:cs="Arial" w:eastAsia="Arial" w:hAnsi="Arial"/>
          <w:sz w:val="28"/>
          <w:szCs w:val="28"/>
          <w:smallCaps w:val="0"/>
          <w:shd w:fill="auto" w:val="clear"/>
        </w:rPr>
        <w:t>Observe o tipo de material usado nas construções e suas diferenças de contexto e cultura.</w:t>
      </w:r>
      <w:r w:rsidR="00000000" w:rsidDel="00000000" w:rsidRPr="00000000">
        <w:rPr>
          <w:rtl w:val="0"/>
        </w:rPr>
      </w:r>
    </w:p>
    <w:p w:rsidR="00000000" w:rsidDel="00000000" w:rsidRDefault="00000000" w14:paraId="0000002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4" w:rsidP="00000000" w:rsidRPr="00000000">
      <w:pPr>
        <w:shd w:fill="FFFFFF" w:val="clear"/>
        <w:jc w:val="center"/>
        <w:rPr>
          <w:color w:val="252626"/>
          <w:sz w:val="28"/>
          <w:szCs w:val="28"/>
        </w:rPr>
      </w:pPr>
      <w:r>
        <w:rPr>
          <w:noProof/>
        </w:rPr>
        <w:drawing>
          <wp:inline distB="0" distL="0" distR="0" distT="0">
            <wp:extent cx="4018280" cy="3833495"/>
            <wp:effectExtent b="0" l="0" r="0" t="0"/>
            <wp:docPr descr="Slide Plano Aula" id="17" name="image10.png"/>
            <a:graphic>
              <a:graphicData uri="http://schemas.openxmlformats.org/drawingml/2006/picture">
                <pic:pic>
                  <pic:nvPicPr>
                    <pic:cNvPr descr="Slide Plano Aula"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560" cy="2256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25" w:rsidP="00000000" w:rsidRPr="00000000">
      <w:pPr>
        <w:shd w:fill="FFFFFF" w:val="clear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252626"/>
          <w:sz w:val="28"/>
          <w:szCs w:val="28"/>
        </w:rPr>
        <w:t xml:space="preserve"> </w:t>
      </w:r>
      <w:r w:rsidR="00000000" w:rsidDel="00000000" w:rsidRPr="00000000">
        <w:rPr>
          <w:rtl w:val="0"/>
        </w:rPr>
      </w:r>
    </w:p>
    <w:p w:rsidR="00000000" w:rsidDel="00000000" w:rsidRDefault="00000000" w14:paraId="00000026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jc w:val="left"/>
        <w:ind w:left="720"/>
        <w:ind w:right="0"/>
        <w:ind w:firstLine="0"/>
        <w:spacing w:before="0" w:after="0" w:line="259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7" w:rsidP="00000000" w:rsidRPr="00000000">
      <w:pP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8" w:rsidP="00000000" w:rsidRPr="00000000">
      <w:pPr>
        <w:shd w:fill="FFFFFF" w:val="clear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 xml:space="preserve">  * </w:t>
      </w:r>
      <w:r w:rsidR="00000000" w:rsidDel="00000000" w:rsidRPr="00000000">
        <w:rPr>
          <w:rtl w:val="0"/>
          <w:color w:val="FF0000"/>
          <w:sz w:val="32"/>
          <w:szCs w:val="32"/>
        </w:rPr>
        <w:t>ATIVIDADES:</w:t>
      </w:r>
      <w:r w:rsidR="00000000" w:rsidDel="00000000" w:rsidRPr="00000000">
        <w:rPr>
          <w:rtl w:val="0"/>
        </w:rPr>
      </w:r>
    </w:p>
    <w:p w:rsidR="00000000" w:rsidDel="00000000" w:rsidRDefault="00000000" w14:paraId="00000029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jc w:val="left"/>
        <w:ind w:left="72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00B050"/>
          <w:sz w:val="28"/>
          <w:szCs w:val="28"/>
        </w:rPr>
      </w:pPr>
      <w:r w:rsidR="00000000" w:rsidDel="00000000" w:rsidRPr="00000000">
        <w:rPr>
          <w:rtl w:val="0"/>
          <w:color w:val="00B050"/>
          <w:sz w:val="28"/>
          <w:szCs w:val="28"/>
        </w:rPr>
        <w:t xml:space="preserve"> - 1º, 2º, 3º Ano: </w:t>
      </w:r>
    </w:p>
    <w:p w:rsidR="00000000" w:rsidDel="00000000" w:rsidRDefault="00000000" w14:paraId="0000002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highlight w:val="white"/>
          <w:sz w:val="28"/>
          <w:szCs w:val="28"/>
        </w:rPr>
      </w:pPr>
      <w:r w:rsidR="00000000" w:rsidDel="00000000" w:rsidRPr="00000000">
        <w:rPr>
          <w:rtl w:val="0"/>
          <w:color w:val="FF0000"/>
          <w:highlight w:val="white"/>
          <w:sz w:val="28"/>
          <w:szCs w:val="28"/>
        </w:rPr>
        <w:t xml:space="preserve">  </w:t>
      </w:r>
      <w:r w:rsidR="00000000" w:rsidDel="00000000" w:rsidRPr="00000000">
        <w:rPr>
          <w:rtl w:val="0"/>
          <w:highlight w:val="white"/>
          <w:sz w:val="28"/>
          <w:szCs w:val="28"/>
        </w:rPr>
        <w:t>Os alunos irão desenhar a sua moradia.</w:t>
      </w:r>
    </w:p>
    <w:p w:rsidR="00000000" w:rsidDel="00000000" w:rsidRDefault="00000000" w14:paraId="0000002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00B050"/>
          <w:sz w:val="28"/>
          <w:szCs w:val="28"/>
        </w:rPr>
      </w:pPr>
      <w:r w:rsidR="00000000" w:rsidDel="00000000" w:rsidRPr="00000000">
        <w:rPr>
          <w:rtl w:val="0"/>
          <w:color w:val="00B050"/>
          <w:sz w:val="28"/>
          <w:szCs w:val="28"/>
        </w:rPr>
        <w:t>- 4º e 5º Ano:</w:t>
      </w:r>
    </w:p>
    <w:p w:rsidR="00000000" w:rsidDel="00000000" w:rsidRDefault="00000000" w14:paraId="0000002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highlight w:val="white"/>
          <w:sz w:val="28"/>
          <w:szCs w:val="28"/>
        </w:rPr>
        <w:t xml:space="preserve"> 1) Os alunos irão desenhar a sua moradia.</w:t>
      </w:r>
      <w:r w:rsidR="00000000" w:rsidDel="00000000" w:rsidRPr="00000000">
        <w:rPr>
          <w:rtl w:val="0"/>
        </w:rPr>
      </w:r>
    </w:p>
    <w:p w:rsidR="00000000" w:rsidDel="00000000" w:rsidRDefault="00000000" w14:paraId="00000030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jc w:val="left"/>
        <w:ind w:left="51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1" w:rsidP="00000000" w:rsidRPr="00000000">
      <w:pPr>
        <w:widowControl w:val="1"/>
        <w:shd w:fill="FFFFFF" w:val="clear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 2) Responder as questões:</w:t>
      </w:r>
    </w:p>
    <w:p>
      <w:pPr>
        <w:shd w:fill="FFFFFF"/>
      </w:pPr>
      <w:r/>
    </w:p>
    <w:p w:rsidR="00000000" w:rsidDel="00000000" w:rsidRDefault="00000000" w14:paraId="00000032" w:rsidP="00000000" w:rsidRPr="00000000">
      <w:pPr>
        <w:widowControl w:val="1"/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 a)</w:t>
      </w:r>
      <w:r w:rsidR="00000000" w:rsidDel="00000000" w:rsidRPr="00000000">
        <w:rPr>
          <w:rtl w:val="0"/>
          <w:sz w:val="28"/>
          <w:szCs w:val="28"/>
        </w:rPr>
        <w:t xml:space="preserve"> O que mais lhe chamou a atenção nas imagens?</w:t>
      </w:r>
    </w:p>
    <w:p w:rsidR="00000000" w:rsidDel="00000000" w:rsidRDefault="00000000" w14:paraId="00000033" w:rsidP="00000000" w:rsidRPr="00000000">
      <w:pP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b) Existe alguma moradia que se pareça com a sua? Alguma delas é muito diferente? Por quê?</w:t>
      </w:r>
    </w:p>
    <w:p w:rsidR="00000000" w:rsidDel="00000000" w:rsidRDefault="00000000" w14:paraId="0000003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 c)</w:t>
      </w:r>
      <w:r w:rsidR="00000000" w:rsidDel="00000000" w:rsidRPr="00000000">
        <w:rPr>
          <w:rtl w:val="0"/>
          <w:sz w:val="28"/>
          <w:szCs w:val="28"/>
        </w:rPr>
        <w:t xml:space="preserve"> Você mora em área urbana, rural ou litorânea? Faz quanto tempo que você e sua família moram nessa casa?</w:t>
      </w:r>
    </w:p>
    <w:p w:rsidR="00000000" w:rsidDel="00000000" w:rsidRDefault="00000000" w14:paraId="0000003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3) Jogo de tabuleiro: </w:t>
      </w:r>
    </w:p>
    <w:p w:rsidR="00000000" w:rsidDel="00000000" w:rsidRDefault="00000000" w14:paraId="0000003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   </w:t>
      </w:r>
      <w:hyperlink r:id="rId11">
        <w:r w:rsidR="00000000" w:rsidDel="00000000" w:rsidRPr="00000000">
          <w:rPr>
            <w:rtl w:val="0"/>
            <w:u w:val="single"/>
            <w:color w:val="0000FF"/>
            <w:sz w:val="28"/>
            <w:szCs w:val="28"/>
          </w:rPr>
          <w:t>https://pin.it/6aIqlkO</w:t>
        </w:r>
      </w:hyperlink>
      <w:r w:rsidR="00000000" w:rsidDel="00000000" w:rsidRPr="00000000">
        <w:rPr>
          <w:rtl w:val="0"/>
        </w:rPr>
      </w:r>
    </w:p>
    <w:p w:rsidR="00000000" w:rsidDel="00000000" w:rsidRDefault="00000000" w14:paraId="0000003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  </w:t>
      </w:r>
    </w:p>
    <w:p w:rsidR="00000000" w:rsidDel="00000000" w:rsidRDefault="00000000" w14:paraId="0000003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>*REGISTRO:</w:t>
      </w:r>
    </w:p>
    <w:p w:rsidR="00000000" w:rsidDel="00000000" w:rsidRDefault="00000000" w14:paraId="0000003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1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As fotos das atividades realizadas deverão ser enviadas para o grupo de </w:t>
      </w:r>
      <w:r>
        <w:rPr>
          <w:i/>
          <w:color w:val="000000"/>
          <w:sz w:val="28"/>
        </w:rPr>
        <w:t>whatsapp</w:t>
      </w:r>
      <w:r>
        <w:rPr>
          <w:color w:val="000000"/>
          <w:sz w:val="28"/>
        </w:rPr>
        <w:t xml:space="preserve"> de sua turma da escola.</w:t>
      </w:r>
      <w:r w:rsidR="00000000" w:rsidDel="00000000" w:rsidRPr="00000000">
        <w:rPr>
          <w:rtl w:val="0"/>
        </w:rPr>
      </w:r>
    </w:p>
    <w:p w:rsidR="00000000" w:rsidDel="00000000" w:rsidRDefault="00000000" w14:paraId="0000003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2" w:rsidP="00000000" w:rsidRPr="00000000">
      <w:pPr>
        <w:shd w:fill="FBD5B5" w:val="clear"/>
      </w:pPr>
      <w:r>
        <w:rPr>
          <w:noProof/>
        </w:rPr>
        <w:drawing>
          <wp:inline distB="0" distL="0" distR="0" distT="0">
            <wp:extent cx="5391150" cy="129349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43" w:rsidP="00000000" w:rsidRPr="00000000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R="00000000" w:rsidDel="00000000" w:rsidRPr="00000000">
        <w:rPr>
          <w:rtl w:val="0"/>
          <w:rFonts w:ascii="Kunstler Script" w:cs="Kunstler Script" w:eastAsia="Kunstler Script" w:hAnsi="Kunstler Script"/>
          <w:sz w:val="28"/>
          <w:szCs w:val="28"/>
        </w:rPr>
        <w:t>Agentes Educacionais: Milena e Rafaela</w:t>
      </w:r>
    </w:p>
    <w:p w:rsidR="00000000" w:rsidDel="00000000" w:rsidRDefault="00000000" w14:paraId="00000044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45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46" w:rsidP="00000000" w:rsidRPr="00000000">
      <w:pPr>
        <w:pStyle w:val="Heading1"/>
        <w:jc w:val="both"/>
        <w:ind w:firstLine="102"/>
        <w:spacing w:before="243"/>
        <w:rPr>
          <w:color w:val="00B050"/>
          <w:sz w:val="28"/>
          <w:szCs w:val="28"/>
        </w:rPr>
      </w:pPr>
      <w:r w:rsidR="00000000" w:rsidDel="00000000" w:rsidRPr="00000000">
        <w:rPr>
          <w:rtl w:val="0"/>
          <w:color w:val="00B050"/>
          <w:sz w:val="28"/>
          <w:szCs w:val="28"/>
        </w:rPr>
        <w:t>SEMANA DE 24 A 28 DE MAIO</w:t>
      </w:r>
    </w:p>
    <w:p w:rsidR="00000000" w:rsidDel="00000000" w:rsidRDefault="00000000" w14:paraId="0000004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7"/>
        <w:rPr>
          <w:color w:val="00B050"/>
          <w:rFonts w:ascii="Times New Roman" w:cs="Times New Roman" w:eastAsia="Times New Roman" w:hAnsi="Times New Roman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32"/>
          <w:szCs w:val="32"/>
        </w:rPr>
      </w:pPr>
      <w:r w:rsidR="00000000" w:rsidDel="00000000" w:rsidRPr="00000000">
        <w:rPr>
          <w:rtl w:val="0"/>
          <w:color w:val="FF0000"/>
          <w:sz w:val="32"/>
          <w:szCs w:val="32"/>
        </w:rPr>
        <w:t>“O LUGAR ONDE VIVO”</w:t>
      </w:r>
    </w:p>
    <w:p w:rsidR="00000000" w:rsidDel="00000000" w:rsidRDefault="00000000" w14:paraId="0000004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2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Olá pessoal! </w:t>
      </w:r>
    </w:p>
    <w:p w:rsidR="00000000" w:rsidDel="00000000" w:rsidRDefault="00000000" w14:paraId="0000004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B0F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Conforme visto anteriormente, a moradia é um direito do cidadão, de acordo com o Artigo 6º da Constituição Federal do Brasil. </w:t>
      </w:r>
    </w:p>
    <w:p w:rsidR="00000000" w:rsidDel="00000000" w:rsidRDefault="00000000" w14:paraId="0000004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Nossa moradia é também nosso lar, onde temos valor afetivo. Ela é nosso refúgio, onde devemos nos sentir seguros. </w:t>
      </w:r>
    </w:p>
    <w:p w:rsidR="00000000" w:rsidDel="00000000" w:rsidRDefault="00000000" w14:paraId="0000004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Em cada moradia existem diferentes culturas e costumes, trazida de geração em geração por nossos ancestrais.</w:t>
      </w:r>
    </w:p>
    <w:p w:rsidR="00000000" w:rsidDel="00000000" w:rsidRDefault="00000000" w14:paraId="0000004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Todos nós fazemos parte de uma sociedade, onde devemos ser solidários; independente das diferenças sócias econômicas e sociais. Só assim poderemos ter um convívio de cooperação mútua, onde nossos objetivos incomuns serão atingidos.</w:t>
      </w:r>
    </w:p>
    <w:p w:rsidR="00000000" w:rsidDel="00000000" w:rsidRDefault="00000000" w14:paraId="0000005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É preciso prestar atenção como é nossa casa, como é nossa rua, nosso bairro.  Se existem escolas, locais como praças pra brincar, comércio e postos de saúde.</w:t>
      </w:r>
    </w:p>
    <w:p w:rsidR="00000000" w:rsidDel="00000000" w:rsidRDefault="00000000" w14:paraId="0000005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</w:pPr>
      <w:r/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</w:pPr>
      <w:r/>
    </w:p>
    <w:p w:rsidR="00000000" w:rsidDel="00000000" w:rsidRDefault="00000000" w14:paraId="0000005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>* Vídeo- Casas diferentes e exóticas:</w:t>
      </w:r>
    </w:p>
    <w:p w:rsidR="00000000" w:rsidDel="00000000" w:rsidRDefault="00000000" w14:paraId="0000005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hyperlink r:id="rId12">
        <w:r w:rsidR="00000000" w:rsidDel="00000000" w:rsidRPr="00000000">
          <w:rPr>
            <w:rtl w:val="0"/>
            <w:u w:val="single"/>
            <w:color w:val="0000FF"/>
            <w:sz w:val="28"/>
            <w:szCs w:val="28"/>
          </w:rPr>
          <w:t>https://www.youtube.com/watch?v=T4vRsIVQIjY</w:t>
        </w:r>
      </w:hyperlink>
      <w:r w:rsidR="00000000" w:rsidDel="00000000" w:rsidRPr="00000000">
        <w:rPr>
          <w:rtl w:val="0"/>
        </w:rPr>
      </w:r>
    </w:p>
    <w:p w:rsidR="00000000" w:rsidDel="00000000" w:rsidRDefault="00000000" w14:paraId="0000005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>
        <w:rPr>
          <w:noProof/>
        </w:rPr>
        <w:drawing>
          <wp:inline distB="0" distL="0" distR="0" distT="0">
            <wp:extent cx="2268855" cy="1395095"/>
            <wp:effectExtent b="369884" l="154080" r="154080" t="369884"/>
            <wp:docPr descr="C:\Users\Deise\Downloads\WhatsApp Image 2021-05-05 at 22.31.22.jpeg" id="14" name="image8.png"/>
            <a:graphic>
              <a:graphicData uri="http://schemas.openxmlformats.org/drawingml/2006/picture">
                <pic:pic>
                  <pic:nvPicPr>
                    <pic:cNvPr descr="C:\Users\Deise\Downloads\WhatsApp Image 2021-05-05 at 22.31.22.jpeg"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20303442">
                      <a:off x="0" y="0"/>
                      <a:ext cx="2250395" cy="1266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>
            <wp:extent cx="2094230" cy="1391285"/>
            <wp:effectExtent b="396821" l="201021" r="201021" t="396821"/>
            <wp:docPr descr="DROGARIA SÃO SEBASTIÃO – Rede FarmaGente" id="12" name="image7.png"/>
            <a:graphic>
              <a:graphicData uri="http://schemas.openxmlformats.org/drawingml/2006/picture">
                <pic:pic>
                  <pic:nvPicPr>
                    <pic:cNvPr descr="DROGARIA SÃO SEBASTIÃO – Rede FarmaGente"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1604469">
                      <a:off x="0" y="0"/>
                      <a:ext cx="2094520" cy="1391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5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 xml:space="preserve">       </w:t>
      </w:r>
    </w:p>
    <w:p w:rsidR="00000000" w:rsidDel="00000000" w:rsidRDefault="00000000" w14:paraId="0000005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B="0" distL="0" distR="0" distT="0">
            <wp:extent cx="2069465" cy="1637030"/>
            <wp:effectExtent b="176412" l="87160" r="87160" t="176412"/>
            <wp:docPr descr="Praça do Jardim São Sebastião, inaugurada neste domingo (03/11), leva nome de “Praça do Sebà”" id="7" name="image3.png"/>
            <a:graphic>
              <a:graphicData uri="http://schemas.openxmlformats.org/drawingml/2006/picture">
                <pic:pic>
                  <pic:nvPicPr>
                    <pic:cNvPr descr="Praça do Jardim São Sebastião, inaugurada neste domingo (03/11), leva nome de “Praça do Sebà”"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20895468">
                      <a:off x="0" y="0"/>
                      <a:ext cx="1841261" cy="1045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  <w:color w:val="FF0000"/>
          <w:sz w:val="28"/>
          <w:szCs w:val="28"/>
        </w:rPr>
        <w:t xml:space="preserve">        </w:t>
      </w:r>
      <w:r>
        <w:rPr>
          <w:noProof/>
        </w:rPr>
        <w:drawing>
          <wp:inline distB="0" distL="0" distR="0" distT="0">
            <wp:extent cx="2045970" cy="1633220"/>
            <wp:effectExtent b="306599" l="169615" r="169615" t="306599"/>
            <wp:docPr descr="Parques têm programação especial do Dia das Crianças | Notícias" id="15" name="image9.png"/>
            <a:graphic>
              <a:graphicData uri="http://schemas.openxmlformats.org/drawingml/2006/picture">
                <pic:pic>
                  <pic:nvPicPr>
                    <pic:cNvPr descr="Parques têm programação especial do Dia das Crianças | Notícias"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337136">
                      <a:off x="0" y="0"/>
                      <a:ext cx="1865555" cy="1261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5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FF0000"/>
          <w:sz w:val="28"/>
          <w:szCs w:val="28"/>
        </w:rPr>
      </w:pPr>
      <w:r w:rsidR="00000000" w:rsidDel="00000000" w:rsidRPr="00000000">
        <w:rPr>
          <w:rtl w:val="0"/>
          <w:color w:val="FF0000"/>
          <w:sz w:val="28"/>
          <w:szCs w:val="28"/>
        </w:rPr>
        <w:t>*ATIVIDADES:</w:t>
      </w:r>
    </w:p>
    <w:p w:rsidR="00000000" w:rsidDel="00000000" w:rsidRDefault="00000000" w14:paraId="0000006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“É preciso prestar atenção no local onde moramos e ao redor dele!”</w:t>
      </w:r>
      <w:r w:rsidR="00000000" w:rsidDel="00000000" w:rsidRPr="00000000">
        <w:rPr>
          <w:rtl w:val="0"/>
          <w:color w:val="FF0000"/>
          <w:sz w:val="28"/>
          <w:szCs w:val="28"/>
        </w:rPr>
        <w:t xml:space="preserve"> </w:t>
      </w:r>
      <w:r w:rsidR="00000000" w:rsidDel="00000000" w:rsidRPr="00000000">
        <w:rPr>
          <w:rtl w:val="0"/>
          <w:sz w:val="28"/>
          <w:szCs w:val="28"/>
        </w:rPr>
        <w:t>Como é nossa moradia, nossa rua, nosso bairro?</w:t>
      </w:r>
    </w:p>
    <w:p w:rsidR="00000000" w:rsidDel="00000000" w:rsidRDefault="00000000" w14:paraId="0000006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4F81BD"/>
          <w:sz w:val="28"/>
          <w:szCs w:val="28"/>
        </w:rPr>
      </w:pPr>
      <w:r w:rsidR="00000000" w:rsidDel="00000000" w:rsidRPr="00000000">
        <w:rPr>
          <w:rtl w:val="0"/>
          <w:color w:val="4F81BD"/>
          <w:sz w:val="28"/>
          <w:szCs w:val="28"/>
        </w:rPr>
        <w:t>- 1º 2º e 3º Ano:</w:t>
      </w:r>
    </w:p>
    <w:p w:rsidR="00000000" w:rsidDel="00000000" w:rsidRDefault="00000000" w14:paraId="0000006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-142"/>
        <w:ind w:firstLine="142"/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  Fazer o desenho da rua onde mora.</w:t>
      </w:r>
    </w:p>
    <w:p w:rsidR="00000000" w:rsidDel="00000000" w:rsidRDefault="00000000" w14:paraId="0000006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-142"/>
        <w:ind w:firstLine="142"/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4F81BD"/>
          <w:sz w:val="28"/>
          <w:szCs w:val="28"/>
        </w:rPr>
      </w:pPr>
      <w:r w:rsidR="00000000" w:rsidDel="00000000" w:rsidRPr="00000000">
        <w:rPr>
          <w:rtl w:val="0"/>
          <w:color w:val="4F81BD"/>
          <w:sz w:val="28"/>
          <w:szCs w:val="28"/>
        </w:rPr>
        <w:t>- 4º e 5º Ano:</w:t>
      </w:r>
    </w:p>
    <w:p w:rsidR="00000000" w:rsidDel="00000000" w:rsidRDefault="00000000" w14:paraId="0000006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Responda:</w:t>
      </w:r>
    </w:p>
    <w:p w:rsidR="00000000" w:rsidDel="00000000" w:rsidRDefault="00000000" w14:paraId="0000006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1) No seu bairro existe água encanada, luz elétrica e iluminação nas ruas?</w:t>
      </w:r>
    </w:p>
    <w:p w:rsidR="00000000" w:rsidDel="00000000" w:rsidRDefault="00000000" w14:paraId="0000006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2) Como é a sua rua? É de terra ou asfaltada?</w:t>
      </w:r>
    </w:p>
    <w:p w:rsidR="00000000" w:rsidDel="00000000" w:rsidRDefault="00000000" w14:paraId="0000006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3) No seu local de moradia existem escolas, locais como praças pra brincar, comércio e postos de saúde?</w:t>
      </w:r>
    </w:p>
    <w:p w:rsidR="00000000" w:rsidDel="00000000" w:rsidRDefault="00000000" w14:paraId="0000006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right="4135"/>
        <w:rPr>
          <w:color w:val="000000"/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4) O que você acha que falta no seu bairro para todos serem mais felizes?</w:t>
      </w:r>
      <w:r w:rsidR="00000000" w:rsidDel="00000000" w:rsidRPr="00000000">
        <w:rPr>
          <w:rtl w:val="0"/>
        </w:rPr>
      </w:r>
    </w:p>
    <w:p w:rsidR="00000000" w:rsidDel="00000000" w:rsidRDefault="00000000" w14:paraId="0000006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8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C00000"/>
          <w:sz w:val="28"/>
          <w:szCs w:val="28"/>
        </w:rPr>
      </w:pPr>
      <w:r w:rsidR="00000000" w:rsidDel="00000000" w:rsidRPr="00000000">
        <w:rPr>
          <w:rtl w:val="0"/>
          <w:color w:val="C00000"/>
          <w:sz w:val="28"/>
          <w:szCs w:val="28"/>
        </w:rPr>
        <w:t>*REGISTRO:</w:t>
      </w:r>
    </w:p>
    <w:p w:rsidR="00000000" w:rsidDel="00000000" w:rsidRDefault="00000000" w14:paraId="0000007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1"/>
          <w:numId w:val="1"/>
        </w:numPr>
        <w:ind w:left="102"/>
        <w:ind w:right="139"/>
        <w:ind w:firstLine="0"/>
        <w:spacing w:before="249"/>
        <w:tabs>
          <w:tab w:val="left" w:pos="450"/>
        </w:tabs>
        <w:rPr>
          <w:color w:val="000000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Registrar através de fotos ou vídeos das atividades realizadas e enviar no grupo de </w:t>
      </w:r>
      <w:r>
        <w:rPr>
          <w:i/>
          <w:color w:val="000000"/>
          <w:sz w:val="28"/>
        </w:rPr>
        <w:t>whats'app</w:t>
      </w:r>
      <w:r>
        <w:rPr>
          <w:color w:val="000000"/>
          <w:sz w:val="28"/>
        </w:rPr>
        <w:t xml:space="preserve"> da turma da escola.</w:t>
      </w:r>
    </w:p>
    <w:p w:rsidR="00000000" w:rsidDel="00000000" w:rsidRDefault="00000000" w14:paraId="00000076" w:rsidP="00000000" w:rsidRPr="00000000">
      <w:pPr>
        <w:rPr>
          <w:sz w:val="28"/>
          <w:szCs w:val="28"/>
        </w:rPr>
      </w:pPr>
      <w:bookmarkStart w:colFirst="0" w:colLast="0" w:name="_gjdgxs" w:id="0"/>
      <w:bookmarkEnd w:id="0"/>
      <w:r w:rsidR="00000000" w:rsidDel="00000000" w:rsidRPr="00000000">
        <w:rPr>
          <w:rtl w:val="0"/>
        </w:rPr>
      </w:r>
    </w:p>
    <w:p w:rsidR="00000000" w:rsidDel="00000000" w:rsidRDefault="00000000" w14:paraId="00000077" w:rsidP="00000000" w:rsidRPr="00000000">
      <w:pPr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8" w:rsidP="00000000" w:rsidRPr="00000000">
      <w:pPr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D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7E" w:rsidP="00000000" w:rsidRPr="00000000">
      <w:pPr>
        <w:jc w:val="right"/>
      </w:pPr>
      <w:r w:rsidR="00000000" w:rsidDel="00000000" w:rsidRPr="00000000">
        <w:rPr>
          <w:rtl w:val="0"/>
        </w:rPr>
        <w:t xml:space="preserve">Um abraço pessoal!  </w:t>
      </w:r>
    </w:p>
    <w:p w:rsidR="00000000" w:rsidDel="00000000" w:rsidRDefault="00000000" w14:paraId="0000007F" w:rsidP="00000000" w:rsidRPr="00000000">
      <w:pPr>
        <w:jc w:val="right"/>
      </w:pPr>
      <w:r w:rsidR="00000000" w:rsidDel="00000000" w:rsidRPr="00000000">
        <w:rPr>
          <w:rtl w:val="0"/>
        </w:rPr>
        <w:t>Até a próxima semana!</w:t>
      </w:r>
    </w:p>
    <w:p w:rsidR="00000000" w:rsidDel="00000000" w:rsidRDefault="00000000" w14:paraId="00000080" w:rsidP="00000000" w:rsidRPr="00000000">
      <w:pPr>
        <w:jc w:val="right"/>
      </w:pPr>
      <w:r w:rsidR="00000000" w:rsidDel="00000000" w:rsidRPr="00000000">
        <w:rPr>
          <w:rtl w:val="0"/>
        </w:rPr>
      </w:r>
    </w:p>
    <w:p w:rsidR="00000000" w:rsidDel="00000000" w:rsidRDefault="00000000" w14:paraId="00000081" w:rsidP="00000000" w:rsidRPr="00000000">
      <w:pPr>
        <w:jc w:val="center"/>
      </w:pPr>
      <w:r w:rsidR="00000000" w:rsidDel="00000000" w:rsidRPr="00000000">
        <w:rPr>
          <w:rtl w:val="0"/>
        </w:rPr>
        <w:t xml:space="preserve">                                                                                                      </w:t>
      </w:r>
      <w:r>
        <w:rPr>
          <w:noProof/>
        </w:rPr>
        <w:drawing>
          <wp:inline distB="0" distL="0" distR="0" distT="0">
            <wp:extent cx="633730" cy="681355"/>
            <wp:effectExtent b="0" l="0" r="0" t="0"/>
            <wp:docPr descr="😉 Cara a piscar o olho Emoji — Significado, Copiar e Colar, Combinações" id="13" name="image6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82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3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4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5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6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7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8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89" w:rsidP="00000000" w:rsidRPr="00000000">
      <w:pPr/>
      <w:bookmarkStart w:colFirst="0" w:colLast="0" w:name="_30j0zll" w:id="1"/>
      <w:bookmarkEnd w:id="1"/>
      <w:r w:rsidR="00000000" w:rsidDel="00000000" Requires="wps" anchor="t" anchorCtr="0" b="0" bIns="45720" bwMode="auto" cx="304800" cy="304800" distB="0" distL="0" distR="0" distT="0" id="1" l="0" lIns="91440" name="" noChangeArrowheads="1" noChangeAspect="1" preferRelativeResize="0" prst="rect" r="0" r:embed="rId17" rIns="91440" rot="0" t="0" tIns="45720" upright="1" uri="http://schemas.microsoft.com/office/word/2010/wordprocessingShape" vert="horz" w:rsidRPr="00000000" wrap="square" x="0" y="0">
        <w:rPr/>
      </w:r>
      <w:r w:rsidR="00000000" w:rsidDel="00000000" Requires="wps" anchor="t" anchorCtr="0" b="0" bIns="45720" bwMode="auto" cx="304800" cy="304800" distB="0" distL="0" distR="0" distT="0" id="2" l="0" lIns="91440" name="" noChangeArrowheads="1" noChangeAspect="1" preferRelativeResize="0" prst="rect" r="0" r:embed="rId18" rIns="91440" rot="0" t="0" tIns="45720" upright="1" uri="http://schemas.microsoft.com/office/word/2010/wordprocessingShape" vert="horz" w:rsidRPr="00000000" wrap="square" x="0" y="0">
        <w:rPr/>
      </w:r>
      <w:r w:rsidR="00000000" w:rsidDel="00000000" w:rsidRPr="00000000">
        <w:rPr>
          <w:rtl w:val="0"/>
        </w:rPr>
      </w:r>
    </w:p>
    <w:sectPr>
      <w:pgNumType w:start="1"/>
      <w:pgSz w:w="11910" w:h="16840" w:orient="portrait"/>
      <w:pgMar w:left="1600" w:right="1600" w:top="1320" w:bottom="280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Times New Roman"/>
  <w:font w:name="Georgia"/>
  <w:font w:name="Kunstler Script"/>
  <w:font w:name="Calibri"/>
  <w:font w:name="Cambria"/>
  <w:font w:name="Symbol"/>
  <w:font w:name="Courier New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lowerLetter"/>
      <w:lvlText w:val="%1)"/>
      <w:start w:val="1"/>
      <w:rPr>
        <w:rFonts w:ascii="Arial" w:cs="Arial" w:eastAsia="Arial" w:hAnsi="Arial"/>
        <w:sz w:val="28"/>
        <w:szCs w:val="28"/>
      </w:rPr>
      <w:pPr>
        <w:ind w:left="102"/>
        <w:ind w:hanging="329"/>
      </w:pPr>
      <w:lvlJc w:val="left"/>
    </w:lvl>
    <w:lvl w:ilvl="1">
      <w:numFmt w:val="decimal"/>
      <w:lvlText w:val="%2)"/>
      <w:start w:val="1"/>
      <w:rPr>
        <w:rFonts w:ascii="Arial" w:cs="Arial" w:eastAsia="Arial" w:hAnsi="Arial"/>
        <w:sz w:val="24"/>
        <w:szCs w:val="24"/>
      </w:rPr>
      <w:pPr>
        <w:ind w:left="102"/>
        <w:ind w:hanging="348"/>
      </w:pPr>
      <w:lvlJc w:val="left"/>
    </w:lvl>
    <w:lvl w:ilvl="2">
      <w:numFmt w:val="bullet"/>
      <w:lvlText w:val="•"/>
      <w:start w:val="1"/>
      <w:rPr/>
      <w:pPr>
        <w:ind w:left="1821"/>
        <w:ind w:hanging="348"/>
      </w:pPr>
      <w:lvlJc w:val="left"/>
    </w:lvl>
    <w:lvl w:ilvl="3">
      <w:numFmt w:val="bullet"/>
      <w:lvlText w:val="•"/>
      <w:start w:val="1"/>
      <w:rPr/>
      <w:pPr>
        <w:ind w:left="2681"/>
        <w:ind w:hanging="348"/>
      </w:pPr>
      <w:lvlJc w:val="left"/>
    </w:lvl>
    <w:lvl w:ilvl="4">
      <w:numFmt w:val="bullet"/>
      <w:lvlText w:val="•"/>
      <w:start w:val="1"/>
      <w:rPr/>
      <w:pPr>
        <w:ind w:left="3542"/>
        <w:ind w:hanging="348"/>
      </w:pPr>
      <w:lvlJc w:val="left"/>
    </w:lvl>
    <w:lvl w:ilvl="5">
      <w:numFmt w:val="bullet"/>
      <w:lvlText w:val="•"/>
      <w:start w:val="1"/>
      <w:rPr/>
      <w:pPr>
        <w:ind w:left="4403"/>
        <w:ind w:hanging="348"/>
      </w:pPr>
      <w:lvlJc w:val="left"/>
    </w:lvl>
    <w:lvl w:ilvl="6">
      <w:numFmt w:val="bullet"/>
      <w:lvlText w:val="•"/>
      <w:start w:val="1"/>
      <w:rPr/>
      <w:pPr>
        <w:ind w:left="5263"/>
        <w:ind w:hanging="348"/>
      </w:pPr>
      <w:lvlJc w:val="left"/>
    </w:lvl>
    <w:lvl w:ilvl="7">
      <w:numFmt w:val="bullet"/>
      <w:lvlText w:val="•"/>
      <w:start w:val="1"/>
      <w:rPr/>
      <w:pPr>
        <w:ind w:left="6124"/>
        <w:ind w:hanging="348"/>
      </w:pPr>
      <w:lvlJc w:val="left"/>
    </w:lvl>
    <w:lvl w:ilvl="8">
      <w:numFmt w:val="bullet"/>
      <w:lvlText w:val="•"/>
      <w:start w:val="1"/>
      <w:rPr/>
      <w:pPr>
        <w:ind w:left="6985"/>
        <w:ind w:hanging="348"/>
      </w:pPr>
      <w:lvlJc w:val="lef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spacing w:before="1" w:lineRule="auto"/>
      <w:ind w:left="102" w:hanging="329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8" Type="http://schemas.openxmlformats.org/officeDocument/2006/relationships/image" Target="media/image5.png"/><Relationship Id="rId5" Type="http://schemas.openxmlformats.org/officeDocument/2006/relationships/styles" Target="styles.xml"/><Relationship Id="rId12" Type="http://schemas.openxmlformats.org/officeDocument/2006/relationships/hyperlink" Target="https://www.youtube.com/watch?v=T4vRsIVQIjY" TargetMode="External"/><Relationship Id="rId16" Type="http://schemas.openxmlformats.org/officeDocument/2006/relationships/image" Target="media/image9.png"/><Relationship Id="rId15" Type="http://schemas.openxmlformats.org/officeDocument/2006/relationships/image" Target="media/image3.png"/><Relationship Id="rId11" Type="http://schemas.openxmlformats.org/officeDocument/2006/relationships/hyperlink" Target="https://pin.it/6aIqlkO" TargetMode="External"/><Relationship Id="rId14" Type="http://schemas.openxmlformats.org/officeDocument/2006/relationships/image" Target="media/image7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0" Type="http://schemas.openxmlformats.org/officeDocument/2006/relationships/image" Target="media/image10.png"/><Relationship Id="rId13" Type="http://schemas.openxmlformats.org/officeDocument/2006/relationships/image" Target="media/image8.png"/><Relationship Id="rId8" Type="http://schemas.openxmlformats.org/officeDocument/2006/relationships/image" Target="media/image6.png"/><Relationship Id="rId17" Type="http://schemas.openxmlformats.org/officeDocument/2006/relationships/image" Target="media/image4.png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9" Type="http://schemas.openxmlformats.org/officeDocument/2006/relationships/hyperlink" Target="https://www.youtube.com/watch?v=EUcT_Lcz__0" TargetMode="External"/><Relationship Id="rId6" Type="http://schemas.openxmlformats.org/officeDocument/2006/relationships/image" Target="media/image2.png"/><Relationship Id="rId1" Type="http://schemas.openxmlformats.org/officeDocument/2006/relationships/theme" Target="theme/theme1.xml"/><Relationship Id="rId19" Type="http://schemas.openxmlformats.org/officeDocument/2006/relationships/image" Target="media/image9.png"/><Relationship Id="rId20" Type="http://schemas.openxmlformats.org/officeDocument/2006/relationships/image" Target="media/image3.png"/><Relationship Id="rId21" Type="http://schemas.openxmlformats.org/officeDocument/2006/relationships/image" Target="media/image7.png"/><Relationship Id="rId22" Type="http://schemas.openxmlformats.org/officeDocument/2006/relationships/image" Target="media/image1.png"/><Relationship Id="rId23" Type="http://schemas.openxmlformats.org/officeDocument/2006/relationships/image" Target="media/image10.png"/><Relationship Id="rId24" Type="http://schemas.openxmlformats.org/officeDocument/2006/relationships/image" Target="media/image8.png"/><Relationship Id="rId25" Type="http://schemas.openxmlformats.org/officeDocument/2006/relationships/image" Target="media/image6.png"/><Relationship Id="rId2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