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12 A 16 DE JULHO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381"/>
        <w:gridCol w:w="9296"/>
        <w:tblGridChange w:id="0">
          <w:tblGrid>
            <w:gridCol w:w="1381"/>
            <w:gridCol w:w="929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12/07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Missão?  Empatia e Gratidão.</w:t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https://youtu.be/aSVBakv_2jY-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Desenhe em seu caderno Emojis que representem a leitura.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ind w:right="-18"/>
              <w:jc w:val="both"/>
              <w:rPr>
                <w:rFonts w:ascii="Arial" w:cs="Arial" w:eastAsia="Arial" w:hAnsi="Arial"/>
                <w:b w:val="1"/>
                <w:sz w:val="24"/>
                <w:szCs w:val="24"/>
                <w:shd w:fill="6d9eeb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Trabalhando empatia - Nesta atividade o aluno, com o envolvimento da família, irá criar emojis que representem os sentimentos demonstrados na história.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shd w:fill="6d9ee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Projeto: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“Bem Me Quer... Paz Se Quer”.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https://portaleducacao.hortolandia.sp.gov.br/index.php/programas/bem-me-quer-paz-se-quer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13/07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https://youtu.be/9a4QI7aTq4Y-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História da pandemia.</w:t>
            </w:r>
          </w:p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Faça um desenho demonstrando como você e sua família estão enfrentando esse momento de pandemia.</w:t>
            </w:r>
          </w:p>
          <w:p w:rsidR="00000000" w:rsidDel="00000000" w:rsidP="00000000" w:rsidRDefault="00000000" w:rsidRPr="00000000" w14:paraId="0000001C">
            <w:pPr>
              <w:ind w:right="-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Afetividade - É uma atividade que trabalha as dificuldades encontradas pelo momento atual: Pandemia, onde o aluno junto com algum membro de sua família irá representar através de um desenho seus sentimentos em relação a pandemia.</w:t>
            </w:r>
          </w:p>
          <w:p w:rsidR="00000000" w:rsidDel="00000000" w:rsidP="00000000" w:rsidRDefault="00000000" w:rsidRPr="00000000" w14:paraId="0000001D">
            <w:pPr>
              <w:ind w:right="-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TEMA: FAMILY (Revisão) página 29.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14/07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Acredite no amor!  Disponível em: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https://youtu.be/yYZOJ-Rn9hU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Após assistir ao vídeo que fala da chegada de um novo aluno à escola, pesquise no dicionário o significado da palavra "acolhimento".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Depois, grave uma mensagem de áudio falando o que você aprendeu sobre "acolhimento" e qual ensinamento o vídeo trouxe para você.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Encaminhe a mensagem de áudio para a sua professora.</w:t>
            </w:r>
          </w:p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15/07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onde vem os sentimentos” - Autora: Taise Agostini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https://youtu.be/2sNgCxLl5nI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vamos fazer um EMOJI do sentimento. Pegue uma f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olha de papel, faça um círculo e desenhe o Emoji do sentimento de acordo com seu sentimento atual. Depois pinte bem bonito e mande a foto para sua professora.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16/07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“Quem tem medo do ridículo?” (Autora: Ruth Rocha)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https://drive.google.com/file/d/1yZqQ_9ltESP3ryNAZDHaxJ3yHVgD4EVE/view?usp=sharing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Atividade: Mímica dos sentimentos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Você é capaz de saber o que os outros estão sentindo apenas pelas expressões das pessoas?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Nessa brincadeira de hoje vamos exercitar essa habilidade e também nos divertir! </w:t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que tal brincar com toda a família? </w:t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Dê uma olhada nas instruções a seguir.</w:t>
            </w:r>
          </w:p>
          <w:p w:rsidR="00000000" w:rsidDel="00000000" w:rsidP="00000000" w:rsidRDefault="00000000" w:rsidRPr="00000000" w14:paraId="0000004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Envie uma foto ou vídeo da brincadeira para a sua professora!      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right="-18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6d9eeb" w:val="clear"/>
          <w:rtl w:val="0"/>
        </w:rPr>
        <w:t xml:space="preserve">ATIVIDADE PARA SEXTA- FEIRA (16 DE JULHO)</w:t>
      </w:r>
    </w:p>
    <w:p w:rsidR="00000000" w:rsidDel="00000000" w:rsidP="00000000" w:rsidRDefault="00000000" w:rsidRPr="00000000" w14:paraId="0000004E">
      <w:pPr>
        <w:ind w:right="-1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Mímica dos sentimentos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É uma atividade a ser realizada em dupla ou em grupo: uma pessoa irá expressar uma emoção através de movimentos do corpo e/ou da face e os demais terão que identificar aquela emoção.</w:t>
      </w:r>
    </w:p>
    <w:p w:rsidR="00000000" w:rsidDel="00000000" w:rsidP="00000000" w:rsidRDefault="00000000" w:rsidRPr="00000000" w14:paraId="0000004F">
      <w:pPr>
        <w:ind w:right="-1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Combinar uma determinada situação com um dos participantes e ele irá fazer uma mímica para mostrar a emoção que sentiria naquela situação para os demais participantes, por meio de expressões corporais e/ou faciais. Quando alguém adivinhar a emoção, troquem os papéis – quem fez a mímica se junta aos demais participantes para adivinhar e quem adivinhou fará outra mímica.  </w:t>
      </w:r>
    </w:p>
    <w:p w:rsidR="00000000" w:rsidDel="00000000" w:rsidP="00000000" w:rsidRDefault="00000000" w:rsidRPr="00000000" w14:paraId="00000050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Sugestão de lista de situações - Como você se sente quando…</w:t>
      </w:r>
    </w:p>
    <w:p w:rsidR="00000000" w:rsidDel="00000000" w:rsidP="00000000" w:rsidRDefault="00000000" w:rsidRPr="00000000" w14:paraId="00000051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Ganha um presente? </w:t>
      </w:r>
    </w:p>
    <w:p w:rsidR="00000000" w:rsidDel="00000000" w:rsidP="00000000" w:rsidRDefault="00000000" w:rsidRPr="00000000" w14:paraId="00000052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Vê uma barata? </w:t>
      </w:r>
    </w:p>
    <w:p w:rsidR="00000000" w:rsidDel="00000000" w:rsidP="00000000" w:rsidRDefault="00000000" w:rsidRPr="00000000" w14:paraId="00000053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seu amigo não te chama para brincar? </w:t>
      </w:r>
    </w:p>
    <w:p w:rsidR="00000000" w:rsidDel="00000000" w:rsidP="00000000" w:rsidRDefault="00000000" w:rsidRPr="00000000" w14:paraId="00000054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seu brinquedo favorito quebra? </w:t>
      </w:r>
    </w:p>
    <w:p w:rsidR="00000000" w:rsidDel="00000000" w:rsidP="00000000" w:rsidRDefault="00000000" w:rsidRPr="00000000" w14:paraId="00000055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Escuta a sua música favorita? </w:t>
      </w:r>
    </w:p>
    <w:p w:rsidR="00000000" w:rsidDel="00000000" w:rsidP="00000000" w:rsidRDefault="00000000" w:rsidRPr="00000000" w14:paraId="00000056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Come uma comida que não gosta? </w:t>
      </w:r>
    </w:p>
    <w:p w:rsidR="00000000" w:rsidDel="00000000" w:rsidP="00000000" w:rsidRDefault="00000000" w:rsidRPr="00000000" w14:paraId="00000057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Fica doente? </w:t>
      </w:r>
    </w:p>
    <w:p w:rsidR="00000000" w:rsidDel="00000000" w:rsidP="00000000" w:rsidRDefault="00000000" w:rsidRPr="00000000" w14:paraId="00000058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Falta luz e fica tudo escuro? </w:t>
      </w:r>
    </w:p>
    <w:p w:rsidR="00000000" w:rsidDel="00000000" w:rsidP="00000000" w:rsidRDefault="00000000" w:rsidRPr="00000000" w14:paraId="00000059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pode abraçar uma pessoa que você gosta? </w:t>
      </w:r>
    </w:p>
    <w:p w:rsidR="00000000" w:rsidDel="00000000" w:rsidP="00000000" w:rsidRDefault="00000000" w:rsidRPr="00000000" w14:paraId="0000005A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Preciso ficar em casa? </w:t>
      </w:r>
    </w:p>
    <w:p w:rsidR="00000000" w:rsidDel="00000000" w:rsidP="00000000" w:rsidRDefault="00000000" w:rsidRPr="00000000" w14:paraId="0000005B">
      <w:pPr>
        <w:ind w:right="-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pode brincar com meus amigos na escola?</w:t>
      </w:r>
    </w:p>
    <w:p w:rsidR="00000000" w:rsidDel="00000000" w:rsidP="00000000" w:rsidRDefault="00000000" w:rsidRPr="00000000" w14:paraId="0000005C">
      <w:pP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C42CC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rtaleducacao.hortolandia.sp.gov.br/index.php/ed-fisica" TargetMode="External"/><Relationship Id="rId10" Type="http://schemas.openxmlformats.org/officeDocument/2006/relationships/hyperlink" Target="https://portaleducacao.hortolandia.sp.gov.br/index.php/programas/bem-me-quer-paz-se-quer" TargetMode="External"/><Relationship Id="rId13" Type="http://schemas.openxmlformats.org/officeDocument/2006/relationships/hyperlink" Target="https://portaleducacao.hortolandia.sp.gov.br/index.php/ingles" TargetMode="External"/><Relationship Id="rId12" Type="http://schemas.openxmlformats.org/officeDocument/2006/relationships/hyperlink" Target="https://youtu.be/9a4QI7aTq4Y-HIST%C3%93RI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aSVBakv_2jY-" TargetMode="External"/><Relationship Id="rId15" Type="http://schemas.openxmlformats.org/officeDocument/2006/relationships/hyperlink" Target="https://youtu.be/2sNgCxLl5nI" TargetMode="External"/><Relationship Id="rId14" Type="http://schemas.openxmlformats.org/officeDocument/2006/relationships/hyperlink" Target="https://youtu.be/yYZOJ-Rn9hU" TargetMode="External"/><Relationship Id="rId17" Type="http://schemas.openxmlformats.org/officeDocument/2006/relationships/hyperlink" Target="https://drive.google.com/file/d/1yZqQ_9ltESP3ryNAZDHaxJ3yHVgD4EVE/view?usp=sharing" TargetMode="External"/><Relationship Id="rId16" Type="http://schemas.openxmlformats.org/officeDocument/2006/relationships/hyperlink" Target="https://portaleducacao.hortolandia.sp.gov.br/index.php/ar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TyNJKyECaldB03KOtVPLbNVoQ==">AMUW2mWg2P9ruoA9KR38qSDrCKCTON79aDEcokRPdLBzrncfKaA3+3EUmuySuwj4VlfQSLEmd1PYxkUzLtV3H0DCGD0mnNLWTSOTkDAcdz5rsXpIfGgPawONgT+GB+OjaxsFG4/O/RQ4C7gO8DAcMgKYfClrge4q/ihnQyU6Ffm/gGUaMY8LLcVlv+gKIzRqg8pTY8ik8iEaPuA59YhjPBH5WxCRJrhEMYSy4uD1X6CabOsWecg0IrRkaMqnJ+JSJYANKC0TvVHzozrUEHuXPrT6eMuZ9CBPuxEzzplseorFLWEILkjSYB/U0DAwKj7Xzozy23fy4g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2021-07-05T20:39:00Z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