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2º 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ff0000"/>
        </w:rPr>
        <w:drawing>
          <wp:inline distB="0" distT="0" distL="0" distR="0">
            <wp:extent cx="4976389" cy="919912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76389" cy="9199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ATIVIDADES PARA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26 A 30 DE JULHO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DE 2021</w:t>
      </w:r>
    </w:p>
    <w:tbl>
      <w:tblPr>
        <w:tblStyle w:val="Table1"/>
        <w:tblW w:w="10627.0" w:type="dxa"/>
        <w:jc w:val="left"/>
        <w:tblInd w:w="0.0" w:type="dxa"/>
        <w:tblLayout w:type="fixed"/>
        <w:tblLook w:val="0400"/>
      </w:tblPr>
      <w:tblGrid>
        <w:gridCol w:w="1696"/>
        <w:gridCol w:w="8931"/>
        <w:tblGridChange w:id="0">
          <w:tblGrid>
            <w:gridCol w:w="1696"/>
            <w:gridCol w:w="8931"/>
          </w:tblGrid>
        </w:tblGridChange>
      </w:tblGrid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DIA DA SEMANA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ROTINA DIÁRIA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DESCRIÇÃO DAS 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Segunda-feira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Data: 26/07/2021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ind w:hanging="2"/>
              <w:rPr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000000"/>
                <w:rtl w:val="0"/>
              </w:rPr>
              <w:t xml:space="preserve">Leitura diária</w:t>
            </w:r>
            <w:r w:rsidDel="00000000" w:rsidR="00000000" w:rsidRPr="00000000">
              <w:rPr>
                <w:color w:val="000000"/>
                <w:rtl w:val="0"/>
              </w:rPr>
              <w:t xml:space="preserve">:  “O bem que a gente faz” - Disponível no canal do </w:t>
            </w:r>
            <w:r w:rsidDel="00000000" w:rsidR="00000000" w:rsidRPr="00000000">
              <w:rPr>
                <w:rtl w:val="0"/>
              </w:rPr>
              <w:t xml:space="preserve">Y</w:t>
            </w:r>
            <w:r w:rsidDel="00000000" w:rsidR="00000000" w:rsidRPr="00000000">
              <w:rPr>
                <w:color w:val="000000"/>
                <w:rtl w:val="0"/>
              </w:rPr>
              <w:t xml:space="preserve">ou</w:t>
            </w:r>
            <w:r w:rsidDel="00000000" w:rsidR="00000000" w:rsidRPr="00000000">
              <w:rPr>
                <w:rtl w:val="0"/>
              </w:rPr>
              <w:t xml:space="preserve">T</w:t>
            </w:r>
            <w:r w:rsidDel="00000000" w:rsidR="00000000" w:rsidRPr="00000000">
              <w:rPr>
                <w:color w:val="000000"/>
                <w:rtl w:val="0"/>
              </w:rPr>
              <w:t xml:space="preserve">ube pelo link: </w:t>
            </w: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https://www.youtube.com/watch?v=UeuvGz5LsR0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 e também enviado via WhatsApp  (Páginas de 1 a 6)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 do dia: </w:t>
            </w:r>
            <w:r w:rsidDel="00000000" w:rsidR="00000000" w:rsidRPr="00000000">
              <w:rPr>
                <w:color w:val="000000"/>
                <w:rtl w:val="0"/>
              </w:rPr>
              <w:t xml:space="preserve">Ciências: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No início da nossa leitura da semana, conhecemos um pouco sobre uma família de coelhos. Pesquise junto com sua família sobre as características de um coelho e depois preencha as frases.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Arte: </w:t>
            </w:r>
            <w:r w:rsidDel="00000000" w:rsidR="00000000" w:rsidRPr="00000000">
              <w:rPr>
                <w:color w:val="000000"/>
                <w:rtl w:val="0"/>
              </w:rPr>
              <w:t xml:space="preserve">Que tal fazer uma atividade de arte e exercitar a criatividade? Dê uma olhadinha na atividade de Arte em nosso PORTAL.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Data: 27/07/2021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ind w:hanging="2"/>
              <w:rPr>
                <w:color w:val="00000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color w:val="000000"/>
                <w:rtl w:val="0"/>
              </w:rPr>
              <w:t xml:space="preserve">Leitura diária: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“O bem que a gente faz” - Disponível no canal do </w:t>
            </w:r>
            <w:r w:rsidDel="00000000" w:rsidR="00000000" w:rsidRPr="00000000">
              <w:rPr>
                <w:rtl w:val="0"/>
              </w:rPr>
              <w:t xml:space="preserve">Y</w:t>
            </w:r>
            <w:r w:rsidDel="00000000" w:rsidR="00000000" w:rsidRPr="00000000">
              <w:rPr>
                <w:color w:val="000000"/>
                <w:rtl w:val="0"/>
              </w:rPr>
              <w:t xml:space="preserve">ou</w:t>
            </w:r>
            <w:r w:rsidDel="00000000" w:rsidR="00000000" w:rsidRPr="00000000">
              <w:rPr>
                <w:rtl w:val="0"/>
              </w:rPr>
              <w:t xml:space="preserve">T</w:t>
            </w:r>
            <w:r w:rsidDel="00000000" w:rsidR="00000000" w:rsidRPr="00000000">
              <w:rPr>
                <w:color w:val="000000"/>
                <w:rtl w:val="0"/>
              </w:rPr>
              <w:t xml:space="preserve">ube pelo link: </w:t>
            </w: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https://www.youtube.com/watch?v=UeuvGz5LsR0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 e também enviado via WhatsApp (Páginas de 7 a 9)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color w:val="00000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 do dia: </w:t>
            </w:r>
            <w:r w:rsidDel="00000000" w:rsidR="00000000" w:rsidRPr="00000000">
              <w:rPr>
                <w:color w:val="000000"/>
                <w:rtl w:val="0"/>
              </w:rPr>
              <w:t xml:space="preserve">História e Língua Portuguesa: Interpretação da história: O bem que a gente faz, Páginas de ontem e hoje.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Educação Física: </w:t>
            </w:r>
            <w:r w:rsidDel="00000000" w:rsidR="00000000" w:rsidRPr="00000000">
              <w:rPr>
                <w:color w:val="000000"/>
                <w:rtl w:val="0"/>
              </w:rPr>
              <w:t xml:space="preserve">Que tal se exercitar um pouquinho?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Dê uma olhadinha no PORTAL, na atividade preparada pelo professor de Educação Física!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Data: 28/07/2021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ind w:hanging="2"/>
              <w:rPr/>
            </w:pPr>
            <w:bookmarkStart w:colFirst="0" w:colLast="0" w:name="_heading=h.3znysh7" w:id="3"/>
            <w:bookmarkEnd w:id="3"/>
            <w:r w:rsidDel="00000000" w:rsidR="00000000" w:rsidRPr="00000000">
              <w:rPr>
                <w:b w:val="1"/>
                <w:color w:val="000000"/>
                <w:rtl w:val="0"/>
              </w:rPr>
              <w:t xml:space="preserve">Leitura diária</w:t>
            </w:r>
            <w:r w:rsidDel="00000000" w:rsidR="00000000" w:rsidRPr="00000000">
              <w:rPr>
                <w:color w:val="000000"/>
                <w:rtl w:val="0"/>
              </w:rPr>
              <w:t xml:space="preserve">:  “O bem que a gente faz” - Disponível no canal do </w:t>
            </w:r>
            <w:r w:rsidDel="00000000" w:rsidR="00000000" w:rsidRPr="00000000">
              <w:rPr>
                <w:rtl w:val="0"/>
              </w:rPr>
              <w:t xml:space="preserve">Y</w:t>
            </w:r>
            <w:r w:rsidDel="00000000" w:rsidR="00000000" w:rsidRPr="00000000">
              <w:rPr>
                <w:color w:val="000000"/>
                <w:rtl w:val="0"/>
              </w:rPr>
              <w:t xml:space="preserve">ou</w:t>
            </w:r>
            <w:r w:rsidDel="00000000" w:rsidR="00000000" w:rsidRPr="00000000">
              <w:rPr>
                <w:rtl w:val="0"/>
              </w:rPr>
              <w:t xml:space="preserve">T</w:t>
            </w:r>
            <w:r w:rsidDel="00000000" w:rsidR="00000000" w:rsidRPr="00000000">
              <w:rPr>
                <w:color w:val="000000"/>
                <w:rtl w:val="0"/>
              </w:rPr>
              <w:t xml:space="preserve">ube pelo link: </w:t>
            </w: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https://www.youtube.com/watch?v=UeuvGz5LsR0</w:t>
              </w:r>
            </w:hyperlink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  e também via WhatsApp (Páginas de 10 a 12)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 do dia:</w:t>
            </w:r>
            <w:r w:rsidDel="00000000" w:rsidR="00000000" w:rsidRPr="00000000">
              <w:rPr>
                <w:color w:val="000000"/>
                <w:rtl w:val="0"/>
              </w:rPr>
              <w:t xml:space="preserve"> Acesse o jogo da Adi</w:t>
            </w:r>
            <w:r w:rsidDel="00000000" w:rsidR="00000000" w:rsidRPr="00000000">
              <w:rPr>
                <w:rtl w:val="0"/>
              </w:rPr>
              <w:t xml:space="preserve">ção pelo link: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/>
            </w:pPr>
            <w:hyperlink r:id="rId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https://wordwall.net/pt/resource/3042168/adi%C3%A7%C3%</w:t>
              </w:r>
            </w:hyperlink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70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blBorders>
              <w:tblLayout w:type="fixed"/>
              <w:tblLook w:val="0000"/>
            </w:tblPr>
            <w:tblGrid>
              <w:gridCol w:w="8700"/>
              <w:tblGridChange w:id="0">
                <w:tblGrid>
                  <w:gridCol w:w="8700"/>
                </w:tblGrid>
              </w:tblGridChange>
            </w:tblGrid>
            <w:tr>
              <w:trPr>
                <w:trHeight w:val="34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ind w:right="-1387.2047244094488" w:hanging="141.7322834645671"/>
                    <w:jc w:val="both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Depois, assista o vídeo de reagrupamento pelo link e resolva as adições e subtrações: </w:t>
                  </w:r>
                  <w:hyperlink r:id="rId12">
                    <w:r w:rsidDel="00000000" w:rsidR="00000000" w:rsidRPr="00000000">
                      <w:rPr>
                        <w:color w:val="0000ff"/>
                        <w:u w:val="single"/>
                        <w:rtl w:val="0"/>
                      </w:rPr>
                      <w:t xml:space="preserve">https://www.youtube.com/watch?v=NVguA-xIRN0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both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Inglês: </w:t>
            </w:r>
            <w:r w:rsidDel="00000000" w:rsidR="00000000" w:rsidRPr="00000000">
              <w:rPr>
                <w:color w:val="000000"/>
                <w:rtl w:val="0"/>
              </w:rPr>
              <w:t xml:space="preserve">Hoje é dia de aprender uma nova língua: vamos estudar Inglês! Dê uma olhadinha na atividade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TEMA: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TRAFFIC </w:t>
            </w:r>
            <w:r w:rsidDel="00000000" w:rsidR="00000000" w:rsidRPr="00000000">
              <w:rPr>
                <w:color w:val="000000"/>
                <w:rtl w:val="0"/>
              </w:rPr>
              <w:t xml:space="preserve">(Trânsito) página 39,que a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teacher </w:t>
            </w:r>
            <w:r w:rsidDel="00000000" w:rsidR="00000000" w:rsidRPr="00000000">
              <w:rPr>
                <w:color w:val="000000"/>
                <w:rtl w:val="0"/>
              </w:rPr>
              <w:t xml:space="preserve">preparou para você!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29/07/2021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ind w:hanging="2"/>
              <w:rPr>
                <w:color w:val="000000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b w:val="1"/>
                <w:color w:val="000000"/>
                <w:rtl w:val="0"/>
              </w:rPr>
              <w:t xml:space="preserve">Leitura diária</w:t>
            </w:r>
            <w:r w:rsidDel="00000000" w:rsidR="00000000" w:rsidRPr="00000000">
              <w:rPr>
                <w:color w:val="000000"/>
                <w:rtl w:val="0"/>
              </w:rPr>
              <w:t xml:space="preserve">: “O bem que a gente faz” - Disponível no canal do </w:t>
            </w:r>
            <w:r w:rsidDel="00000000" w:rsidR="00000000" w:rsidRPr="00000000">
              <w:rPr>
                <w:rtl w:val="0"/>
              </w:rPr>
              <w:t xml:space="preserve">Y</w:t>
            </w:r>
            <w:r w:rsidDel="00000000" w:rsidR="00000000" w:rsidRPr="00000000">
              <w:rPr>
                <w:color w:val="000000"/>
                <w:rtl w:val="0"/>
              </w:rPr>
              <w:t xml:space="preserve">ou</w:t>
            </w:r>
            <w:r w:rsidDel="00000000" w:rsidR="00000000" w:rsidRPr="00000000">
              <w:rPr>
                <w:rtl w:val="0"/>
              </w:rPr>
              <w:t xml:space="preserve">T</w:t>
            </w:r>
            <w:r w:rsidDel="00000000" w:rsidR="00000000" w:rsidRPr="00000000">
              <w:rPr>
                <w:color w:val="000000"/>
                <w:rtl w:val="0"/>
              </w:rPr>
              <w:t xml:space="preserve">ube pelo link: </w:t>
            </w:r>
            <w:hyperlink r:id="rId1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https://www.youtube.com/watch?v=UeuvGz5LsR0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e também enviado vai WhatsApp (Páginas de 13 e 14)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 do dia</w:t>
            </w:r>
            <w:r w:rsidDel="00000000" w:rsidR="00000000" w:rsidRPr="00000000">
              <w:rPr>
                <w:color w:val="000000"/>
                <w:rtl w:val="0"/>
              </w:rPr>
              <w:t xml:space="preserve">: Fani e sua família colhiam frutas, veja a quantidade no quadro, na atividade do dia e pinte o gráfico, depois responda as perguntas.</w:t>
            </w:r>
          </w:p>
        </w:tc>
      </w:tr>
      <w:tr>
        <w:trPr>
          <w:trHeight w:val="1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Data: 30/07/2021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ind w:hanging="2"/>
              <w:rPr>
                <w:b w:val="1"/>
                <w:color w:val="000000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b w:val="1"/>
                <w:color w:val="000000"/>
                <w:rtl w:val="0"/>
              </w:rPr>
              <w:t xml:space="preserve">Leitura diária</w:t>
            </w:r>
            <w:r w:rsidDel="00000000" w:rsidR="00000000" w:rsidRPr="00000000">
              <w:rPr>
                <w:color w:val="000000"/>
                <w:rtl w:val="0"/>
              </w:rPr>
              <w:t xml:space="preserve">: “O bem que a gente faz” - Disponível no canal do </w:t>
            </w:r>
            <w:r w:rsidDel="00000000" w:rsidR="00000000" w:rsidRPr="00000000">
              <w:rPr>
                <w:rtl w:val="0"/>
              </w:rPr>
              <w:t xml:space="preserve">Y</w:t>
            </w:r>
            <w:r w:rsidDel="00000000" w:rsidR="00000000" w:rsidRPr="00000000">
              <w:rPr>
                <w:color w:val="000000"/>
                <w:rtl w:val="0"/>
              </w:rPr>
              <w:t xml:space="preserve">ou</w:t>
            </w:r>
            <w:r w:rsidDel="00000000" w:rsidR="00000000" w:rsidRPr="00000000">
              <w:rPr>
                <w:rtl w:val="0"/>
              </w:rPr>
              <w:t xml:space="preserve">T</w:t>
            </w:r>
            <w:r w:rsidDel="00000000" w:rsidR="00000000" w:rsidRPr="00000000">
              <w:rPr>
                <w:color w:val="000000"/>
                <w:rtl w:val="0"/>
              </w:rPr>
              <w:t xml:space="preserve">ube pelo link: </w:t>
            </w:r>
            <w:hyperlink r:id="rId1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https://www.youtube.com/watch?v=UeuvGz5LsR0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e também enviado via WhatsApp (Páginas de 15 a 18):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 do dia</w:t>
            </w:r>
            <w:r w:rsidDel="00000000" w:rsidR="00000000" w:rsidRPr="00000000">
              <w:rPr>
                <w:color w:val="000000"/>
                <w:rtl w:val="0"/>
              </w:rPr>
              <w:t xml:space="preserve">: Vamos fazer a dobradura da brincadeira: “Abre e fecha”. Acesse o link e se divirta: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color w:val="000000"/>
              </w:rPr>
            </w:pPr>
            <w:hyperlink r:id="rId1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https://www.youtube.com/watch?v=7SOa0eM041w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pacing w:line="240" w:lineRule="auto"/>
        <w:ind w:left="1418" w:right="141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rtl w:val="0"/>
        </w:rPr>
        <w:t xml:space="preserve">ATIVIDADE PARA SEGUNDA-FEIRA, 26/07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57" w:hanging="35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COMPLETE AS FRASES: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57" w:hanging="35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 CORPO DO COELHO É COBERTO DE: ______________________________________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57" w:hanging="35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ALIMENTAÇÃO:___________________________________________________________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57" w:hanging="35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TEMPO DE VIDA: _________________________________________________________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57" w:hanging="35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PESO: VARIA DE ACORDO COM A RAÇA DE ____ A ____ QUILOS.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57" w:hanging="35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HABITAT( LUGAR ONDE VIVE): ______________________________________________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57" w:hanging="35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CURIOSIDADE:_________________________________________________________________________________________________________________________________________________________________________________________________________________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pacing w:line="240" w:lineRule="auto"/>
        <w:ind w:left="1418" w:right="141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rtl w:val="0"/>
        </w:rPr>
        <w:t xml:space="preserve">ATIVIDADE PARA TERÇA-FEIRA, 27/07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QUAL O </w:t>
      </w:r>
      <w:r w:rsidDel="00000000" w:rsidR="00000000" w:rsidRPr="00000000">
        <w:rPr>
          <w:rtl w:val="0"/>
        </w:rPr>
        <w:t xml:space="preserve">HORÁRIO</w:t>
      </w:r>
      <w:r w:rsidDel="00000000" w:rsidR="00000000" w:rsidRPr="00000000">
        <w:rPr>
          <w:color w:val="000000"/>
          <w:rtl w:val="0"/>
        </w:rPr>
        <w:t xml:space="preserve"> QUE A FAMÍLIA SE REUNIA TODOS OS DIAS?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QUEM CHEGAVA TODOS OS DIAS ATRASADA PARA O CAFÉ DA MANHÃ?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QUAIS ERAM AS </w:t>
      </w:r>
      <w:r w:rsidDel="00000000" w:rsidR="00000000" w:rsidRPr="00000000">
        <w:rPr>
          <w:rtl w:val="0"/>
        </w:rPr>
        <w:t xml:space="preserve">CARACTERÍSTICAS</w:t>
      </w:r>
      <w:r w:rsidDel="00000000" w:rsidR="00000000" w:rsidRPr="00000000">
        <w:rPr>
          <w:color w:val="000000"/>
          <w:rtl w:val="0"/>
        </w:rPr>
        <w:t xml:space="preserve"> DE FANI, QUE A FAMÍLIA DESCREVIA?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NA SUA OPINIÃO ESSAS </w:t>
      </w:r>
      <w:r w:rsidDel="00000000" w:rsidR="00000000" w:rsidRPr="00000000">
        <w:rPr>
          <w:rtl w:val="0"/>
        </w:rPr>
        <w:t xml:space="preserve">CARACTERÍSTICAS</w:t>
      </w:r>
      <w:r w:rsidDel="00000000" w:rsidR="00000000" w:rsidRPr="00000000">
        <w:rPr>
          <w:color w:val="000000"/>
          <w:rtl w:val="0"/>
        </w:rPr>
        <w:t xml:space="preserve"> SÃO BOAS OU RUINS E PORQUÊ?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pacing w:line="240" w:lineRule="auto"/>
        <w:ind w:left="1418" w:right="141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rtl w:val="0"/>
        </w:rPr>
        <w:t xml:space="preserve">ATIVIDADE PARA QUARTA-FEIRA, 28/07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FAMILIA DA FANI DECIDIU JOGAR O JOGO DO BEM QUE A GENTE FAZ AGORA É A SUA VEZ DE JOGAR O JOGO DA ADIÇÃO!VOCÊ CONSEGUE!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JOGO DA ADIÇÃO.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ff"/>
          <w:u w:val="single"/>
        </w:rPr>
      </w:pPr>
      <w:hyperlink r:id="rId16">
        <w:r w:rsidDel="00000000" w:rsidR="00000000" w:rsidRPr="00000000">
          <w:rPr>
            <w:color w:val="0000ff"/>
            <w:u w:val="single"/>
            <w:rtl w:val="0"/>
          </w:rPr>
          <w:t xml:space="preserve">https://wordwall.net/pt/resource/3042168/adi%C3%A7%C3%A3o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Resolva as adições e subtrações: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1428750</wp:posOffset>
            </wp:positionH>
            <wp:positionV relativeFrom="paragraph">
              <wp:posOffset>233045</wp:posOffset>
            </wp:positionV>
            <wp:extent cx="3790950" cy="1104900"/>
            <wp:effectExtent b="0" l="0" r="0" t="0"/>
            <wp:wrapSquare wrapText="bothSides" distB="0" distT="0" distL="114300" distR="114300"/>
            <wp:docPr descr="Notebook da Profª | Atividades de subtração, Fichas de exercícios de  matemática, Atividades de matemática divertidas" id="8" name="image3.png"/>
            <a:graphic>
              <a:graphicData uri="http://schemas.openxmlformats.org/drawingml/2006/picture">
                <pic:pic>
                  <pic:nvPicPr>
                    <pic:cNvPr descr="Notebook da Profª | Atividades de subtração, Fichas de exercícios de  matemática, Atividades de matemática divertidas" id="0" name="image3.png"/>
                    <pic:cNvPicPr preferRelativeResize="0"/>
                  </pic:nvPicPr>
                  <pic:blipFill>
                    <a:blip r:embed="rId17"/>
                    <a:srcRect b="58749" l="4645" r="7299" t="23125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104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360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360" w:lineRule="auto"/>
        <w:jc w:val="center"/>
        <w:rPr>
          <w:color w:val="000000"/>
        </w:rPr>
      </w:pPr>
      <w:r w:rsidDel="00000000" w:rsidR="00000000" w:rsidRPr="00000000">
        <w:rPr/>
        <w:drawing>
          <wp:inline distB="0" distT="0" distL="0" distR="0">
            <wp:extent cx="3752850" cy="885825"/>
            <wp:effectExtent b="0" l="0" r="0" t="0"/>
            <wp:docPr descr="Notebook da Profª | Atividades de subtração, Fichas de exercícios de  matemática, Atividades de matemática divertidas" id="10" name="image3.png"/>
            <a:graphic>
              <a:graphicData uri="http://schemas.openxmlformats.org/drawingml/2006/picture">
                <pic:pic>
                  <pic:nvPicPr>
                    <pic:cNvPr descr="Notebook da Profª | Atividades de subtração, Fichas de exercícios de  matemática, Atividades de matemática divertidas" id="0" name="image3.png"/>
                    <pic:cNvPicPr preferRelativeResize="0"/>
                  </pic:nvPicPr>
                  <pic:blipFill>
                    <a:blip r:embed="rId17"/>
                    <a:srcRect b="19531" l="5752" r="7077" t="65937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885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a" w:space="8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pacing w:line="240" w:lineRule="auto"/>
        <w:ind w:left="1418" w:right="141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rtl w:val="0"/>
        </w:rPr>
        <w:t xml:space="preserve">ATIVIDADE PARA QUINTA-FEIRA, 29/07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36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FANI E SUA FAMÍLIA COLHIAM FRUTAS, VEJA A QUANTIDADE NO QUADRO </w:t>
      </w:r>
      <w:r w:rsidDel="00000000" w:rsidR="00000000" w:rsidRPr="00000000">
        <w:rPr>
          <w:rtl w:val="0"/>
        </w:rPr>
        <w:t xml:space="preserve">ABAIXO</w:t>
      </w:r>
      <w:r w:rsidDel="00000000" w:rsidR="00000000" w:rsidRPr="00000000">
        <w:rPr>
          <w:color w:val="000000"/>
          <w:rtl w:val="0"/>
        </w:rPr>
        <w:t xml:space="preserve"> E PINTE NO GRÁFICO. DEPOIS RESPONDA </w:t>
      </w:r>
      <w:r w:rsidDel="00000000" w:rsidR="00000000" w:rsidRPr="00000000">
        <w:rPr>
          <w:rtl w:val="0"/>
        </w:rPr>
        <w:t xml:space="preserve">ÀS QUESTÕES: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1228725</wp:posOffset>
            </wp:positionH>
            <wp:positionV relativeFrom="paragraph">
              <wp:posOffset>499110</wp:posOffset>
            </wp:positionV>
            <wp:extent cx="4219575" cy="495300"/>
            <wp:effectExtent b="0" l="0" r="0" t="0"/>
            <wp:wrapSquare wrapText="bothSides" distB="0" distT="0" distL="114300" distR="114300"/>
            <wp:docPr descr="C:\Users\Felipe\Desktop\fruta.jpg" id="14" name="image1.png"/>
            <a:graphic>
              <a:graphicData uri="http://schemas.openxmlformats.org/drawingml/2006/picture">
                <pic:pic>
                  <pic:nvPicPr>
                    <pic:cNvPr descr="C:\Users\Felipe\Desktop\fruta.jpg" id="0" name="image1.png"/>
                    <pic:cNvPicPr preferRelativeResize="0"/>
                  </pic:nvPicPr>
                  <pic:blipFill>
                    <a:blip r:embed="rId18"/>
                    <a:srcRect b="94505" l="143" r="8499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495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4195739" cy="2908410"/>
            <wp:effectExtent b="0" l="0" r="0" t="0"/>
            <wp:docPr descr="http://2.bp.blogspot.com/-YOhdEMt5NBA/UeVOJH-EG2I/AAAAAAAAA1w/Ye6qUbJ2wmI/s1600/GRAFICO+FRUTAS.png" id="11" name="image5.png"/>
            <a:graphic>
              <a:graphicData uri="http://schemas.openxmlformats.org/drawingml/2006/picture">
                <pic:pic>
                  <pic:nvPicPr>
                    <pic:cNvPr descr="http://2.bp.blogspot.com/-YOhdEMt5NBA/UeVOJH-EG2I/AAAAAAAAA1w/Ye6qUbJ2wmI/s1600/GRAFICO+FRUTAS.png" id="0" name="image5.png"/>
                    <pic:cNvPicPr preferRelativeResize="0"/>
                  </pic:nvPicPr>
                  <pic:blipFill>
                    <a:blip r:embed="rId19"/>
                    <a:srcRect b="17223" l="8170" r="8694" t="19149"/>
                    <a:stretch>
                      <a:fillRect/>
                    </a:stretch>
                  </pic:blipFill>
                  <pic:spPr>
                    <a:xfrm>
                      <a:off x="0" y="0"/>
                      <a:ext cx="4195739" cy="29084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14" w:hanging="357"/>
        <w:rPr/>
      </w:pPr>
      <w:r w:rsidDel="00000000" w:rsidR="00000000" w:rsidRPr="00000000">
        <w:rPr>
          <w:color w:val="000000"/>
          <w:rtl w:val="0"/>
        </w:rPr>
        <w:t xml:space="preserve">QUAL FRUTA A </w:t>
      </w:r>
      <w:r w:rsidDel="00000000" w:rsidR="00000000" w:rsidRPr="00000000">
        <w:rPr>
          <w:rtl w:val="0"/>
        </w:rPr>
        <w:t xml:space="preserve">FAMÍLIA</w:t>
      </w:r>
      <w:r w:rsidDel="00000000" w:rsidR="00000000" w:rsidRPr="00000000">
        <w:rPr>
          <w:color w:val="000000"/>
          <w:rtl w:val="0"/>
        </w:rPr>
        <w:t xml:space="preserve"> DE FANI COLHEU MAIS?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14" w:hanging="357"/>
        <w:rPr/>
      </w:pPr>
      <w:r w:rsidDel="00000000" w:rsidR="00000000" w:rsidRPr="00000000">
        <w:rPr>
          <w:color w:val="000000"/>
          <w:rtl w:val="0"/>
        </w:rPr>
        <w:t xml:space="preserve">QUAL COLHERAM MENOS? 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14" w:hanging="357"/>
        <w:rPr/>
      </w:pPr>
      <w:r w:rsidDel="00000000" w:rsidR="00000000" w:rsidRPr="00000000">
        <w:rPr>
          <w:color w:val="000000"/>
          <w:rtl w:val="0"/>
        </w:rPr>
        <w:t xml:space="preserve">QUAL O TOTAL DE FRUTAS COLHIDAS?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pacing w:line="240" w:lineRule="auto"/>
        <w:ind w:left="1418" w:right="141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rtl w:val="0"/>
        </w:rPr>
        <w:t xml:space="preserve">ATIVIDADE PARA SEXTA-FEIRA, 30/07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COELHINHA FANI, APESAR DE SER A ÚLTIMA ESCOLHIDA PARA REALIZAR AS TAREFAS ELA TINHA OUTRAS QUALIDADES E HABILIDADES E POR PENSAR EM HABILIDADES QUE TAL APRENDER A FAZER UM ORIGAMI?</w:t>
      </w:r>
    </w:p>
    <w:p w:rsidR="00000000" w:rsidDel="00000000" w:rsidP="00000000" w:rsidRDefault="00000000" w:rsidRPr="00000000" w14:paraId="0000004A">
      <w:pPr>
        <w:spacing w:after="0" w:line="240" w:lineRule="auto"/>
        <w:rPr>
          <w:color w:val="000000"/>
        </w:rPr>
      </w:pPr>
      <w:bookmarkStart w:colFirst="0" w:colLast="0" w:name="_heading=h.3dy6vkm" w:id="6"/>
      <w:bookmarkEnd w:id="6"/>
      <w:r w:rsidDel="00000000" w:rsidR="00000000" w:rsidRPr="00000000">
        <w:rPr>
          <w:color w:val="000000"/>
          <w:rtl w:val="0"/>
        </w:rPr>
        <w:t xml:space="preserve">ORIGAMI É UMA ARTE ORIENTAL QUE CONSISTE EM FAZER DOBRADURAS DE PAPEL.VAMOS FAZER UM ABRE E FECHA?</w:t>
      </w:r>
    </w:p>
    <w:p w:rsidR="00000000" w:rsidDel="00000000" w:rsidP="00000000" w:rsidRDefault="00000000" w:rsidRPr="00000000" w14:paraId="0000004B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DOBRADURA DA BRINCADEIRA: “ABRE E FECHA”. ACESSE O LINK E SE DIVIRTA: </w:t>
      </w:r>
    </w:p>
    <w:p w:rsidR="00000000" w:rsidDel="00000000" w:rsidP="00000000" w:rsidRDefault="00000000" w:rsidRPr="00000000" w14:paraId="0000004C">
      <w:pPr>
        <w:spacing w:after="0" w:line="240" w:lineRule="auto"/>
        <w:rPr>
          <w:color w:val="000000"/>
        </w:rPr>
      </w:pPr>
      <w:hyperlink r:id="rId20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https://www.youtube.com/watch?v=7SOa0eM041w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360" w:lineRule="auto"/>
        <w:jc w:val="center"/>
        <w:rPr>
          <w:color w:val="000000"/>
        </w:rPr>
      </w:pPr>
      <w:bookmarkStart w:colFirst="0" w:colLast="0" w:name="_heading=h.1t3h5sf" w:id="7"/>
      <w:bookmarkEnd w:id="7"/>
      <w:r w:rsidDel="00000000" w:rsidR="00000000" w:rsidRPr="00000000">
        <w:rPr/>
        <w:drawing>
          <wp:inline distB="0" distT="0" distL="0" distR="0">
            <wp:extent cx="5143500" cy="2857500"/>
            <wp:effectExtent b="0" l="0" r="0" t="0"/>
            <wp:docPr descr="ESTUDOS" id="13" name="image2.jpg"/>
            <a:graphic>
              <a:graphicData uri="http://schemas.openxmlformats.org/drawingml/2006/picture">
                <pic:pic>
                  <pic:nvPicPr>
                    <pic:cNvPr descr="ESTUDOS" id="0" name="image2.jp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85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22" w:type="default"/>
      <w:pgSz w:h="16838" w:w="11906" w:orient="portrait"/>
      <w:pgMar w:bottom="392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a"/>
      </w:rPr>
      <w:drawing>
        <wp:inline distB="0" distT="0" distL="0" distR="0">
          <wp:extent cx="4905375" cy="704850"/>
          <wp:effectExtent b="0" l="0" r="0" t="0"/>
          <wp:docPr id="1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05375" cy="704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85" w:hanging="360"/>
      </w:pPr>
      <w:rPr/>
    </w:lvl>
    <w:lvl w:ilvl="1">
      <w:start w:val="1"/>
      <w:numFmt w:val="lowerLetter"/>
      <w:lvlText w:val="%2."/>
      <w:lvlJc w:val="left"/>
      <w:pPr>
        <w:ind w:left="1505" w:hanging="360"/>
      </w:pPr>
      <w:rPr/>
    </w:lvl>
    <w:lvl w:ilvl="2">
      <w:start w:val="1"/>
      <w:numFmt w:val="lowerRoman"/>
      <w:lvlText w:val="%3."/>
      <w:lvlJc w:val="right"/>
      <w:pPr>
        <w:ind w:left="2225" w:hanging="180"/>
      </w:pPr>
      <w:rPr/>
    </w:lvl>
    <w:lvl w:ilvl="3">
      <w:start w:val="1"/>
      <w:numFmt w:val="decimal"/>
      <w:lvlText w:val="%4."/>
      <w:lvlJc w:val="left"/>
      <w:pPr>
        <w:ind w:left="2945" w:hanging="360"/>
      </w:pPr>
      <w:rPr/>
    </w:lvl>
    <w:lvl w:ilvl="4">
      <w:start w:val="1"/>
      <w:numFmt w:val="lowerLetter"/>
      <w:lvlText w:val="%5."/>
      <w:lvlJc w:val="left"/>
      <w:pPr>
        <w:ind w:left="3665" w:hanging="360"/>
      </w:pPr>
      <w:rPr/>
    </w:lvl>
    <w:lvl w:ilvl="5">
      <w:start w:val="1"/>
      <w:numFmt w:val="lowerRoman"/>
      <w:lvlText w:val="%6."/>
      <w:lvlJc w:val="right"/>
      <w:pPr>
        <w:ind w:left="4385" w:hanging="180"/>
      </w:pPr>
      <w:rPr/>
    </w:lvl>
    <w:lvl w:ilvl="6">
      <w:start w:val="1"/>
      <w:numFmt w:val="decimal"/>
      <w:lvlText w:val="%7."/>
      <w:lvlJc w:val="left"/>
      <w:pPr>
        <w:ind w:left="5105" w:hanging="360"/>
      </w:pPr>
      <w:rPr/>
    </w:lvl>
    <w:lvl w:ilvl="7">
      <w:start w:val="1"/>
      <w:numFmt w:val="lowerLetter"/>
      <w:lvlText w:val="%8."/>
      <w:lvlJc w:val="left"/>
      <w:pPr>
        <w:ind w:left="5825" w:hanging="360"/>
      </w:pPr>
      <w:rPr/>
    </w:lvl>
    <w:lvl w:ilvl="8">
      <w:start w:val="1"/>
      <w:numFmt w:val="lowerRoman"/>
      <w:lvlText w:val="%9."/>
      <w:lvlJc w:val="right"/>
      <w:pPr>
        <w:ind w:left="6545" w:hanging="180"/>
      </w:pPr>
      <w:rPr/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0" w:before="240"/>
      <w:outlineLvl w:val="0"/>
    </w:pPr>
    <w:rPr>
      <w:rFonts w:ascii="Calibri" w:cs="Calibri" w:eastAsia="Calibri" w:hAnsi="Calibri"/>
      <w:color w:val="2f5496"/>
      <w:sz w:val="32"/>
      <w:szCs w:val="32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7SOa0eM041w" TargetMode="External"/><Relationship Id="rId11" Type="http://schemas.openxmlformats.org/officeDocument/2006/relationships/hyperlink" Target="https://wordwall.net/pt/resource/3042168/adi%C3%A7%C3%A3o" TargetMode="External"/><Relationship Id="rId22" Type="http://schemas.openxmlformats.org/officeDocument/2006/relationships/header" Target="header1.xml"/><Relationship Id="rId10" Type="http://schemas.openxmlformats.org/officeDocument/2006/relationships/hyperlink" Target="https://www.youtube.com/watch?v=UeuvGz5LsR0" TargetMode="External"/><Relationship Id="rId21" Type="http://schemas.openxmlformats.org/officeDocument/2006/relationships/image" Target="media/image2.jpg"/><Relationship Id="rId13" Type="http://schemas.openxmlformats.org/officeDocument/2006/relationships/hyperlink" Target="https://www.youtube.com/watch?v=UeuvGz5LsR0" TargetMode="External"/><Relationship Id="rId12" Type="http://schemas.openxmlformats.org/officeDocument/2006/relationships/hyperlink" Target="https://www.youtube.com/watch?v=NVguA-xIRN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UeuvGz5LsR0" TargetMode="External"/><Relationship Id="rId15" Type="http://schemas.openxmlformats.org/officeDocument/2006/relationships/hyperlink" Target="https://www.youtube.com/watch?v=7SOa0eM041w" TargetMode="External"/><Relationship Id="rId14" Type="http://schemas.openxmlformats.org/officeDocument/2006/relationships/hyperlink" Target="https://www.youtube.com/watch?v=UeuvGz5LsR0" TargetMode="External"/><Relationship Id="rId17" Type="http://schemas.openxmlformats.org/officeDocument/2006/relationships/image" Target="media/image3.png"/><Relationship Id="rId16" Type="http://schemas.openxmlformats.org/officeDocument/2006/relationships/hyperlink" Target="https://wordwall.net/pt/resource/3042168/adi%C3%A7%C3%A3o" TargetMode="External"/><Relationship Id="rId5" Type="http://schemas.openxmlformats.org/officeDocument/2006/relationships/styles" Target="styles.xml"/><Relationship Id="rId19" Type="http://schemas.openxmlformats.org/officeDocument/2006/relationships/image" Target="media/image5.png"/><Relationship Id="rId6" Type="http://schemas.openxmlformats.org/officeDocument/2006/relationships/customXml" Target="../customXML/item1.xml"/><Relationship Id="rId18" Type="http://schemas.openxmlformats.org/officeDocument/2006/relationships/image" Target="media/image1.png"/><Relationship Id="rId7" Type="http://schemas.openxmlformats.org/officeDocument/2006/relationships/image" Target="media/image6.png"/><Relationship Id="rId8" Type="http://schemas.openxmlformats.org/officeDocument/2006/relationships/hyperlink" Target="https://www.youtube.com/watch?v=UeuvGz5LsR0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jJBoPCGT/RtsBuYapZc8ptZV0A==">AMUW2mVzb9VgpIFKEcfb/jy3Wlc5QZ5eR39EDAseiWY6ZMwEBpzU0dCqB7urHJjGX0LVmwvq5FqpWicLhz8Dm5IABElkRQ5+h2dSw+osBqFfPRGqmbtAdZqXqhzmcRomqm3QOGTgCScGfQnlaLGnDF5xkgDUg2llvDmqo+nubBh54hy6z1biNPy0CUAmRxtKK1L6ORKcM+7iDHMFyrw+vnTVjudM3ryQHz/3v/SuTkkye3vrh1YBFDs=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2021-07-20T11:31:00Z</dcterms:created>
</cp:coreProperties>
</file>