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b w:val="1"/>
          <w:color w:val="000000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                                          2º ANO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                               </w:t>
      </w:r>
      <w:r w:rsidDel="00000000" w:rsidR="00000000" w:rsidRPr="00000000">
        <w:rPr>
          <w:b w:val="1"/>
          <w:color w:val="000000"/>
          <w:sz w:val="28"/>
          <w:szCs w:val="28"/>
          <w:highlight w:val="yellow"/>
          <w:rtl w:val="0"/>
        </w:rPr>
        <w:t xml:space="preserve">   PROFESSORAS: ALESSANDRA E SHEILA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</w:t>
      </w:r>
      <w:r w:rsidDel="00000000" w:rsidR="00000000" w:rsidRPr="00000000">
        <w:rPr>
          <w:b w:val="1"/>
          <w:highlight w:val="yellow"/>
          <w:rtl w:val="0"/>
        </w:rPr>
        <w:t xml:space="preserve">      ESTAGIÁRIOS UNASP: MATHEUS E TIAGO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PARA 20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 A 24  DE SETEMBRO DE 2021</w:t>
      </w:r>
      <w:r w:rsidDel="00000000" w:rsidR="00000000" w:rsidRPr="00000000">
        <w:rPr>
          <w:rtl w:val="0"/>
        </w:rPr>
      </w:r>
    </w:p>
    <w:tbl>
      <w:tblPr>
        <w:tblStyle w:val="Table1"/>
        <w:tblW w:w="10692.0" w:type="dxa"/>
        <w:jc w:val="left"/>
        <w:tblInd w:w="0.0" w:type="dxa"/>
        <w:tblLayout w:type="fixed"/>
        <w:tblLook w:val="0400"/>
      </w:tblPr>
      <w:tblGrid>
        <w:gridCol w:w="1416"/>
        <w:gridCol w:w="9276"/>
        <w:tblGridChange w:id="0">
          <w:tblGrid>
            <w:gridCol w:w="1416"/>
            <w:gridCol w:w="927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DIA DA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ROTINA DIÁRIA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DESCRIÇÃO DAS ATIVIDADES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20/09/2021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“ O livro dos sorrisos” – Disponível no link: </w:t>
            </w: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https://5ca0e999-de9a-47e0-9b77-7e3eeab0592c.usrfiles.com/ugd/5ca0e9_e12bee37a900421d97c2c6afcae7aed4.pdf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Leia com atenção o poema e responda as questões. Depois ligue a roupa adequada  ao período do dia.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Arte: </w:t>
            </w:r>
            <w:r w:rsidDel="00000000" w:rsidR="00000000" w:rsidRPr="00000000">
              <w:rPr>
                <w:color w:val="000000"/>
                <w:rtl w:val="0"/>
              </w:rPr>
              <w:t xml:space="preserve">Que tal fazer uma atividade de arte e exercitar a criatividade? Dê uma olhadinha na atividade de Arte em nosso BLOG.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21/09/2021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diária:</w:t>
            </w:r>
            <w:r w:rsidDel="00000000" w:rsidR="00000000" w:rsidRPr="00000000">
              <w:rPr>
                <w:rtl w:val="0"/>
              </w:rPr>
              <w:t xml:space="preserve"> “ O livro dos sorrisos” – Disponível no link: </w:t>
            </w:r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https://5ca0e999-de9a-47e0-9b77-7e3eeab0592c.usrfiles.com/ugd/5ca0e9_e12bee37a900421d97c2c6afcae7aed4.pdf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ind w:hanging="2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rtl w:val="0"/>
              </w:rPr>
              <w:t xml:space="preserve"> Observe a sombra e aponte o período que você realiza as atividades diárias. 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ind w:hanging="2"/>
              <w:rPr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Educação Física:</w:t>
            </w: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Que tal se exercitar um pouquinho?</w:t>
            </w: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Dê uma olhadinha no BLOG, na atividade preparada pelo professor de Educação Física!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Quarta-feira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22/09/2021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“ O livro dos sorrisos” – Disponível no link: </w:t>
            </w: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https://5ca0e999-de9a-47e0-9b77-7e3eeab0592c.usrfiles.com/ugd/5ca0e9_e12bee37a900421d97c2c6afcae7aed4.pdf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Você sabe ver as horas? Está na hora de aprender!!!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b w:val="1"/>
                <w:color w:val="000000"/>
                <w:rtl w:val="0"/>
              </w:rPr>
              <w:t xml:space="preserve">Inglês: </w:t>
            </w:r>
            <w:r w:rsidDel="00000000" w:rsidR="00000000" w:rsidRPr="00000000">
              <w:rPr>
                <w:color w:val="000000"/>
                <w:rtl w:val="0"/>
              </w:rPr>
              <w:t xml:space="preserve">Hoje é dia de aprender uma nova língua: vamos estudar Inglês! Dê uma olhadinha no BLOG, na aula que a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teacher </w:t>
            </w:r>
            <w:r w:rsidDel="00000000" w:rsidR="00000000" w:rsidRPr="00000000">
              <w:rPr>
                <w:color w:val="000000"/>
                <w:rtl w:val="0"/>
              </w:rPr>
              <w:t xml:space="preserve">preparou para você!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https://portaleducacao.hortolandia.sp.gov.br/index.php/ingles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Quinta-feira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23/09/2021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spacing w:after="0" w:line="240" w:lineRule="auto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“ O livro dos sorrisos” – Disponível no link: </w:t>
            </w: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https://5ca0e999-de9a-47e0-9b77-7e3eeab0592c.usrfiles.com/ugd/5ca0e9_e12bee37a900421d97c2c6afcae7aed4.pdf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</w:t>
            </w:r>
            <w:r w:rsidDel="00000000" w:rsidR="00000000" w:rsidRPr="00000000">
              <w:rPr>
                <w:color w:val="000000"/>
                <w:rtl w:val="0"/>
              </w:rPr>
              <w:t xml:space="preserve"> Siga o passo a passo da receita de massinha caseira e mãos na massa.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Sexta-feira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24/09/2021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/>
            </w:pPr>
            <w:bookmarkStart w:colFirst="0" w:colLast="0" w:name="_heading=h.3znysh7" w:id="3"/>
            <w:bookmarkEnd w:id="3"/>
            <w:r w:rsidDel="00000000" w:rsidR="00000000" w:rsidRPr="00000000">
              <w:rPr>
                <w:b w:val="1"/>
                <w:color w:val="000000"/>
                <w:rtl w:val="0"/>
              </w:rPr>
              <w:t xml:space="preserve">Leitura diária</w:t>
            </w:r>
            <w:r w:rsidDel="00000000" w:rsidR="00000000" w:rsidRPr="00000000">
              <w:rPr>
                <w:rtl w:val="0"/>
              </w:rPr>
              <w:t xml:space="preserve"> “ O livro dos sorrisos” – Disponível no link: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https://5ca0e999-de9a-47e0-9b77-7e3eeab0592c.usrfiles.com/ugd/5ca0e9_e12bee37a900421d97c2c6afcae7aed4.pdf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color w:val="0000ff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Atividade do dia: </w:t>
            </w:r>
            <w:r w:rsidDel="00000000" w:rsidR="00000000" w:rsidRPr="00000000">
              <w:rPr>
                <w:color w:val="000000"/>
                <w:rtl w:val="0"/>
              </w:rPr>
              <w:t xml:space="preserve">Vamos utilizar a massinha que fizemos ontem e representar nossa casa e nossa família!!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SEGUNDA-FEIRA, 20/09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>
          <w:sz w:val="44"/>
          <w:szCs w:val="44"/>
        </w:rPr>
        <w:drawing>
          <wp:inline distB="0" distT="0" distL="0" distR="0">
            <wp:extent cx="4220283" cy="4494589"/>
            <wp:effectExtent b="0" l="0" r="0" t="0"/>
            <wp:docPr id="3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19374" l="0" r="0" t="3415"/>
                    <a:stretch>
                      <a:fillRect/>
                    </a:stretch>
                  </pic:blipFill>
                  <pic:spPr>
                    <a:xfrm>
                      <a:off x="0" y="0"/>
                      <a:ext cx="4220283" cy="4494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ACORDO COM  O POEMA ACIMA, RESPONDA: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COMO ESTÁ O DIA?______________________________________________________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QUE O SOL ESTÁ TRAZENDO?___________________________________________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COMO A NOITE CHEGA?___________________________________________________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QUE TEM NO CEU À NOITE?______________________________________________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O NOME DO POEMA?________________________________________________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VAMOS AJUDAR NOSSOS AMIGUINHOS ENZO E EMANUELLY A ESCOLHER AS ROUPAS ADEQUADAS PARA O DIA E A NOITE.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inline distB="0" distT="0" distL="0" distR="0">
            <wp:extent cx="5360358" cy="4769576"/>
            <wp:effectExtent b="0" l="0" r="0" t="0"/>
            <wp:docPr id="3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12171" l="4314" r="18843" t="23840"/>
                    <a:stretch>
                      <a:fillRect/>
                    </a:stretch>
                  </pic:blipFill>
                  <pic:spPr>
                    <a:xfrm>
                      <a:off x="0" y="0"/>
                      <a:ext cx="5360358" cy="4769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TERÇA-FEIRA, 21/09</w:t>
      </w:r>
    </w:p>
    <w:p w:rsidR="00000000" w:rsidDel="00000000" w:rsidP="00000000" w:rsidRDefault="00000000" w:rsidRPr="00000000" w14:paraId="00000039">
      <w:pPr>
        <w:shd w:fill="ffffff" w:val="clear"/>
        <w:spacing w:after="0" w:line="360" w:lineRule="auto"/>
        <w:rPr/>
      </w:pPr>
      <w:r w:rsidDel="00000000" w:rsidR="00000000" w:rsidRPr="00000000">
        <w:rPr>
          <w:rtl w:val="0"/>
        </w:rPr>
        <w:t xml:space="preserve">OS POVOS DE ANTIGAMENTE NÃO POSSUÍAM RELÓGIO COMO TEMOS HOJE PARA PERCEBER O PASSAR DAS HORAS. ELES OBSERVAVAM A SOMBRA QUE O  SOL PROJETAVA.</w:t>
        <w:br w:type="textWrapping"/>
        <w:t xml:space="preserve">1) OBSERVE AS SOMBRAS DA ÁRVORE E DIGA EM QUE PERÍODO DO DIA ESTÃO:</w:t>
      </w:r>
    </w:p>
    <w:p w:rsidR="00000000" w:rsidDel="00000000" w:rsidP="00000000" w:rsidRDefault="00000000" w:rsidRPr="00000000" w14:paraId="0000003A">
      <w:pPr>
        <w:shd w:fill="ffffff" w:val="clear"/>
        <w:spacing w:after="0" w:line="360" w:lineRule="auto"/>
        <w:jc w:val="center"/>
        <w:rPr/>
      </w:pPr>
      <w:r w:rsidDel="00000000" w:rsidR="00000000" w:rsidRPr="00000000">
        <w:rPr>
          <w:sz w:val="44"/>
          <w:szCs w:val="44"/>
        </w:rPr>
        <w:drawing>
          <wp:inline distB="0" distT="0" distL="0" distR="0">
            <wp:extent cx="6282272" cy="1507560"/>
            <wp:effectExtent b="0" l="0" r="0" t="0"/>
            <wp:docPr id="3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1454" l="0" r="76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2272" cy="1507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0</wp:posOffset>
                </wp:positionV>
                <wp:extent cx="518484" cy="449472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91521" y="3560027"/>
                          <a:ext cx="508959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0</wp:posOffset>
                </wp:positionV>
                <wp:extent cx="518484" cy="449472"/>
                <wp:effectExtent b="0" l="0" r="0" t="0"/>
                <wp:wrapNone/>
                <wp:docPr id="3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484" cy="4494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0</wp:posOffset>
                </wp:positionV>
                <wp:extent cx="458099" cy="466725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21713" y="3551400"/>
                          <a:ext cx="448574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0</wp:posOffset>
                </wp:positionV>
                <wp:extent cx="458099" cy="466725"/>
                <wp:effectExtent b="0" l="0" r="0" t="0"/>
                <wp:wrapNone/>
                <wp:docPr id="3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099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0</wp:posOffset>
                </wp:positionV>
                <wp:extent cx="501231" cy="466725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00147" y="3551400"/>
                          <a:ext cx="491706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C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0</wp:posOffset>
                </wp:positionV>
                <wp:extent cx="501231" cy="466725"/>
                <wp:effectExtent b="0" l="0" r="0" t="0"/>
                <wp:wrapNone/>
                <wp:docPr id="3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231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A: ______________________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B: ______________________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C: ______________________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ACORDO COM A LEGENDA, IDENTIFIQUE EM QUE PARTE DO DIA VOCÊ REALIZA CADA ATIVIDADE:</w:t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>
          <w:sz w:val="44"/>
          <w:szCs w:val="44"/>
        </w:rPr>
        <w:drawing>
          <wp:inline distB="0" distT="0" distL="0" distR="0">
            <wp:extent cx="5568619" cy="5169926"/>
            <wp:effectExtent b="0" l="0" r="0" t="0"/>
            <wp:docPr id="3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49530" l="22930" r="26365" t="12913"/>
                    <a:stretch>
                      <a:fillRect/>
                    </a:stretch>
                  </pic:blipFill>
                  <pic:spPr>
                    <a:xfrm>
                      <a:off x="0" y="0"/>
                      <a:ext cx="5568619" cy="5169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QUARTA-FEIRA, 22/09</w:t>
      </w:r>
    </w:p>
    <w:p w:rsidR="00000000" w:rsidDel="00000000" w:rsidP="00000000" w:rsidRDefault="00000000" w:rsidRPr="00000000" w14:paraId="00000042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VOCÊ SABE CONTAR O TEMPO NO RELÓGIO?? </w:t>
      </w:r>
    </w:p>
    <w:p w:rsidR="00000000" w:rsidDel="00000000" w:rsidP="00000000" w:rsidRDefault="00000000" w:rsidRPr="00000000" w14:paraId="00000044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O PONTEIRO </w:t>
      </w:r>
      <w:r w:rsidDel="00000000" w:rsidR="00000000" w:rsidRPr="00000000">
        <w:rPr>
          <w:b w:val="1"/>
          <w:rtl w:val="0"/>
        </w:rPr>
        <w:t xml:space="preserve">MENOR INDICA AS HORAS</w:t>
      </w:r>
      <w:r w:rsidDel="00000000" w:rsidR="00000000" w:rsidRPr="00000000">
        <w:rPr>
          <w:rtl w:val="0"/>
        </w:rPr>
        <w:t xml:space="preserve">  E O </w:t>
      </w:r>
      <w:r w:rsidDel="00000000" w:rsidR="00000000" w:rsidRPr="00000000">
        <w:rPr>
          <w:b w:val="1"/>
          <w:rtl w:val="0"/>
        </w:rPr>
        <w:t xml:space="preserve">PONTEIRO MAIOR INDICA OS MINUTOS.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5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CADA 1 HORA TEM 60 MINUTOS E CADA 1 MINUTO TEM 60 SEGUNDOS.</w:t>
      </w:r>
    </w:p>
    <w:p w:rsidR="00000000" w:rsidDel="00000000" w:rsidP="00000000" w:rsidRDefault="00000000" w:rsidRPr="00000000" w14:paraId="00000046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SEMPRE QUE O </w:t>
      </w:r>
      <w:r w:rsidDel="00000000" w:rsidR="00000000" w:rsidRPr="00000000">
        <w:rPr>
          <w:b w:val="1"/>
          <w:rtl w:val="0"/>
        </w:rPr>
        <w:t xml:space="preserve">PONTEIRO MAIOR</w:t>
      </w:r>
      <w:r w:rsidDel="00000000" w:rsidR="00000000" w:rsidRPr="00000000">
        <w:rPr>
          <w:rtl w:val="0"/>
        </w:rPr>
        <w:t xml:space="preserve"> ESTÁ NO 12, É PORQUE SÃO </w:t>
      </w:r>
      <w:r w:rsidDel="00000000" w:rsidR="00000000" w:rsidRPr="00000000">
        <w:rPr>
          <w:b w:val="1"/>
          <w:rtl w:val="0"/>
        </w:rPr>
        <w:t xml:space="preserve">00 MINUTOS</w:t>
      </w:r>
      <w:r w:rsidDel="00000000" w:rsidR="00000000" w:rsidRPr="00000000">
        <w:rPr>
          <w:rtl w:val="0"/>
        </w:rPr>
        <w:t xml:space="preserve">, ENTÃO CONTAMOS OS MINUTOS A PARTIR DO NÚMERO 12. CADA RISQUINHO EQUIVALE A 1 MINUTO.</w:t>
      </w:r>
    </w:p>
    <w:p w:rsidR="00000000" w:rsidDel="00000000" w:rsidP="00000000" w:rsidRDefault="00000000" w:rsidRPr="00000000" w14:paraId="00000047">
      <w:pPr>
        <w:shd w:fill="ffffff" w:val="clear"/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OBSERVE O PRIMEIRO RELÓGIO ABAIXO MARCANDO DEZ HORAS E ZERO MINUTOS E O SEGUNDO RELÓGIO MARCANDO DEZ HORAS E DEZ MINUTOS:</w:t>
      </w:r>
    </w:p>
    <w:p w:rsidR="00000000" w:rsidDel="00000000" w:rsidP="00000000" w:rsidRDefault="00000000" w:rsidRPr="00000000" w14:paraId="00000048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1888811" cy="1853714"/>
            <wp:effectExtent b="0" l="0" r="0" t="0"/>
            <wp:docPr id="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8811" cy="1853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804322" cy="1741393"/>
            <wp:effectExtent b="0" l="0" r="0" t="0"/>
            <wp:docPr id="4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322" cy="1741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AGORA É SUA VEZ. OBSERVE PRIMEIRO ONDE ESTÁ O PONTEIRO MENOR (DAS HORAS) E CONTE OS MINUTOS.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6012823" cy="5943123"/>
            <wp:effectExtent b="0" l="0" r="0" t="0"/>
            <wp:docPr id="3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6828" l="4373" r="3272" t="13909"/>
                    <a:stretch>
                      <a:fillRect/>
                    </a:stretch>
                  </pic:blipFill>
                  <pic:spPr>
                    <a:xfrm>
                      <a:off x="0" y="0"/>
                      <a:ext cx="6012823" cy="5943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="240" w:lineRule="auto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QUINTA-FEIRA, 23/09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0" w:line="240" w:lineRule="auto"/>
        <w:jc w:val="both"/>
        <w:rPr>
          <w:color w:val="333333"/>
          <w:highlight w:val="whit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333333"/>
          <w:highlight w:val="white"/>
          <w:rtl w:val="0"/>
        </w:rPr>
        <w:t xml:space="preserve">HOJE VAMOS TESTAR O SEU TALENTO E PRODUZIR A SUA PRÓPRIA MASSINHA DE MODELAR!! SEPARE OS INGREDIENTES E MÃOS À OBRA!!</w:t>
      </w:r>
    </w:p>
    <w:p w:rsidR="00000000" w:rsidDel="00000000" w:rsidP="00000000" w:rsidRDefault="00000000" w:rsidRPr="00000000" w14:paraId="0000004F">
      <w:pPr>
        <w:shd w:fill="ffffff" w:val="clear"/>
        <w:spacing w:after="0" w:line="240" w:lineRule="auto"/>
        <w:jc w:val="center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</w:rPr>
        <w:drawing>
          <wp:inline distB="0" distT="0" distL="0" distR="0">
            <wp:extent cx="2224420" cy="1554935"/>
            <wp:effectExtent b="0" l="0" r="0" t="0"/>
            <wp:docPr id="4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420" cy="1554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0" w:line="240" w:lineRule="auto"/>
        <w:rPr>
          <w:color w:val="3333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0" w:line="360" w:lineRule="auto"/>
        <w:jc w:val="both"/>
        <w:rPr>
          <w:color w:val="333333"/>
          <w:highlight w:val="white"/>
        </w:rPr>
      </w:pPr>
      <w:r w:rsidDel="00000000" w:rsidR="00000000" w:rsidRPr="00000000">
        <w:rPr>
          <w:b w:val="1"/>
          <w:color w:val="333333"/>
          <w:highlight w:val="white"/>
          <w:rtl w:val="0"/>
        </w:rPr>
        <w:t xml:space="preserve">INGREDIENTES: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0" w:line="36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4 XÍCARAS (CHÁ) DE FARINHA DE TRIGO.</w:t>
      </w:r>
    </w:p>
    <w:p w:rsidR="00000000" w:rsidDel="00000000" w:rsidP="00000000" w:rsidRDefault="00000000" w:rsidRPr="00000000" w14:paraId="00000053">
      <w:pPr>
        <w:shd w:fill="ffffff" w:val="clear"/>
        <w:spacing w:after="0" w:line="36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1 XÍCARA (CHÁ) DE SAL.</w:t>
      </w:r>
    </w:p>
    <w:p w:rsidR="00000000" w:rsidDel="00000000" w:rsidP="00000000" w:rsidRDefault="00000000" w:rsidRPr="00000000" w14:paraId="00000054">
      <w:pPr>
        <w:shd w:fill="ffffff" w:val="clear"/>
        <w:spacing w:after="0" w:line="36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1½ XÍCARA (CHÁ) DE ÁGUA.</w:t>
      </w:r>
    </w:p>
    <w:p w:rsidR="00000000" w:rsidDel="00000000" w:rsidP="00000000" w:rsidRDefault="00000000" w:rsidRPr="00000000" w14:paraId="00000055">
      <w:pPr>
        <w:shd w:fill="ffffff" w:val="clear"/>
        <w:spacing w:after="0" w:line="36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1 COLHER (SOPA) DE ÓLEO (SOJA, GIRASSOL OU OUTRO ÓLEO COMESTÍVEL)</w:t>
      </w:r>
    </w:p>
    <w:p w:rsidR="00000000" w:rsidDel="00000000" w:rsidP="00000000" w:rsidRDefault="00000000" w:rsidRPr="00000000" w14:paraId="00000056">
      <w:pPr>
        <w:shd w:fill="ffffff" w:val="clear"/>
        <w:spacing w:after="0" w:line="36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CORANTE COMESTÍVEL DE CORES VARIADAS. SE NÃO TIVER CORANTE, PODE USAR SUCO EM PÓ.</w:t>
      </w:r>
    </w:p>
    <w:p w:rsidR="00000000" w:rsidDel="00000000" w:rsidP="00000000" w:rsidRDefault="00000000" w:rsidRPr="00000000" w14:paraId="00000057">
      <w:pPr>
        <w:shd w:fill="ffffff" w:val="clear"/>
        <w:spacing w:after="0" w:line="360" w:lineRule="auto"/>
        <w:jc w:val="both"/>
        <w:rPr>
          <w:b w:val="1"/>
          <w:color w:val="333333"/>
          <w:highlight w:val="white"/>
        </w:rPr>
      </w:pPr>
      <w:r w:rsidDel="00000000" w:rsidR="00000000" w:rsidRPr="00000000">
        <w:rPr>
          <w:b w:val="1"/>
          <w:color w:val="333333"/>
          <w:highlight w:val="white"/>
          <w:rtl w:val="0"/>
        </w:rPr>
        <w:t xml:space="preserve">MODO DE PREPARO:</w:t>
      </w:r>
    </w:p>
    <w:p w:rsidR="00000000" w:rsidDel="00000000" w:rsidP="00000000" w:rsidRDefault="00000000" w:rsidRPr="00000000" w14:paraId="00000058">
      <w:pPr>
        <w:shd w:fill="ffffff" w:val="clear"/>
        <w:spacing w:after="0" w:line="360" w:lineRule="auto"/>
        <w:jc w:val="both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PARA PREPARAR A MASSINHA DE MODELAR CASEIRA, BASTA MISTURAR OS INGREDIENTES. SEPARE PEQUENAS PORÇÕES E MISTURE EM CADA UMA O CORANTE PREFERIDO. VIU COMO É FÁCIL? AGORA, MÃOS NA MASSA! </w:t>
      </w:r>
    </w:p>
    <w:p w:rsidR="00000000" w:rsidDel="00000000" w:rsidP="00000000" w:rsidRDefault="00000000" w:rsidRPr="00000000" w14:paraId="00000059">
      <w:pPr>
        <w:shd w:fill="ffffff" w:val="clear"/>
        <w:spacing w:after="0" w:line="360" w:lineRule="auto"/>
        <w:jc w:val="both"/>
        <w:rPr>
          <w:b w:val="0"/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PARA CONSERVAR SUA MASSINHA POR MAIS TEMPO,</w:t>
      </w:r>
      <w:r w:rsidDel="00000000" w:rsidR="00000000" w:rsidRPr="00000000">
        <w:rPr>
          <w:color w:val="202124"/>
          <w:highlight w:val="white"/>
          <w:rtl w:val="0"/>
        </w:rPr>
        <w:t xml:space="preserve"> </w:t>
      </w:r>
      <w:r w:rsidDel="00000000" w:rsidR="00000000" w:rsidRPr="00000000">
        <w:rPr>
          <w:color w:val="333333"/>
          <w:highlight w:val="white"/>
          <w:rtl w:val="0"/>
        </w:rPr>
        <w:t xml:space="preserve">MELHOR GUARDAR NA GELADEIRA ENVOLVIDA EM PLÁSTICO, PARA NÃO RESSECAR.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spacing w:line="240" w:lineRule="auto"/>
        <w:ind w:left="1418" w:right="1418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color w:val="000000"/>
          <w:rtl w:val="0"/>
        </w:rPr>
        <w:t xml:space="preserve">ATIVIDADE PARA SEXTA-FEIRA, 24/09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after="0" w:line="360" w:lineRule="auto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MÃOS À OBRA!! PEGUE A MASSINHA QUE VOCÊ PRODUZIU ONTEM E FAÇA BONEQUINHOS REPRESENTANDO SUA CASA E SUA FAMÍLIA!! MANDE FOTOS PARA SUA PROFESSORA!!</w:t>
      </w:r>
    </w:p>
    <w:p w:rsidR="00000000" w:rsidDel="00000000" w:rsidP="00000000" w:rsidRDefault="00000000" w:rsidRPr="00000000" w14:paraId="0000005D">
      <w:pPr>
        <w:shd w:fill="ffffff" w:val="clear"/>
        <w:spacing w:after="0" w:line="360" w:lineRule="auto"/>
        <w:jc w:val="center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</w:rPr>
        <w:drawing>
          <wp:inline distB="0" distT="0" distL="0" distR="0">
            <wp:extent cx="3633027" cy="1984093"/>
            <wp:effectExtent b="0" l="0" r="0" t="0"/>
            <wp:docPr id="4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3027" cy="1984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4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a"/>
      </w:rPr>
      <w:drawing>
        <wp:inline distB="0" distT="0" distL="0" distR="0">
          <wp:extent cx="5133975" cy="809625"/>
          <wp:effectExtent b="0" l="0" r="0" t="0"/>
          <wp:docPr id="4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33975" cy="809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2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0" w:before="240"/>
      <w:outlineLvl w:val="0"/>
    </w:pPr>
    <w:rPr>
      <w:rFonts w:ascii="Calibri" w:cs="Calibri" w:eastAsia="Calibri" w:hAnsi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" w:customStyle="1">
    <w:name w:val="1"/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E461A8"/>
    <w:rPr>
      <w:color w:val="0000ff"/>
      <w:u w:val="single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C34AE0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A8382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character" w:styleId="Forte">
    <w:name w:val="Strong"/>
    <w:basedOn w:val="Fontepargpadro"/>
    <w:uiPriority w:val="22"/>
    <w:qFormat w:val="1"/>
    <w:rsid w:val="00A8382E"/>
    <w:rPr>
      <w:b w:val="1"/>
      <w:bCs w:val="1"/>
    </w:rPr>
  </w:style>
  <w:style w:type="paragraph" w:styleId="PargrafodaLista">
    <w:name w:val="List Paragraph"/>
    <w:basedOn w:val="Normal"/>
    <w:uiPriority w:val="34"/>
    <w:qFormat w:val="1"/>
    <w:rsid w:val="004C4B54"/>
    <w:pPr>
      <w:ind w:left="720"/>
      <w:contextualSpacing w:val="1"/>
    </w:pPr>
  </w:style>
  <w:style w:type="table" w:styleId="Tabelacomgrade">
    <w:name w:val="Table Grid"/>
    <w:basedOn w:val="Tabelanormal"/>
    <w:uiPriority w:val="39"/>
    <w:rsid w:val="0090043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uthor" w:customStyle="1">
    <w:name w:val="author"/>
    <w:basedOn w:val="Fontepargpadro"/>
    <w:rsid w:val="004861F0"/>
  </w:style>
  <w:style w:type="paragraph" w:styleId="justificado" w:customStyle="1">
    <w:name w:val="justificado"/>
    <w:basedOn w:val="Normal"/>
    <w:rsid w:val="00964F9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</w:rPr>
  </w:style>
  <w:style w:type="character" w:styleId="nfase">
    <w:name w:val="Emphasis"/>
    <w:basedOn w:val="Fontepargpadro"/>
    <w:uiPriority w:val="20"/>
    <w:qFormat w:val="1"/>
    <w:rsid w:val="00B93FEB"/>
    <w:rPr>
      <w:i w:val="1"/>
      <w:iCs w:val="1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5C4B9D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6533E4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6533E4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533E4"/>
  </w:style>
  <w:style w:type="paragraph" w:styleId="Rodap">
    <w:name w:val="footer"/>
    <w:basedOn w:val="Normal"/>
    <w:link w:val="RodapChar"/>
    <w:uiPriority w:val="99"/>
    <w:unhideWhenUsed w:val="1"/>
    <w:rsid w:val="006533E4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533E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5ca0e999-de9a-47e0-9b77-7e3eeab0592c.usrfiles.com/ugd/5ca0e9_e12bee37a900421d97c2c6afcae7aed4.pdf" TargetMode="External"/><Relationship Id="rId22" Type="http://schemas.openxmlformats.org/officeDocument/2006/relationships/image" Target="media/image1.png"/><Relationship Id="rId10" Type="http://schemas.openxmlformats.org/officeDocument/2006/relationships/hyperlink" Target="https://5ca0e999-de9a-47e0-9b77-7e3eeab0592c.usrfiles.com/ugd/5ca0e9_e12bee37a900421d97c2c6afcae7aed4.pdf" TargetMode="External"/><Relationship Id="rId21" Type="http://schemas.openxmlformats.org/officeDocument/2006/relationships/image" Target="media/image11.png"/><Relationship Id="rId13" Type="http://schemas.openxmlformats.org/officeDocument/2006/relationships/image" Target="media/image12.png"/><Relationship Id="rId24" Type="http://schemas.openxmlformats.org/officeDocument/2006/relationships/header" Target="header1.xml"/><Relationship Id="rId12" Type="http://schemas.openxmlformats.org/officeDocument/2006/relationships/image" Target="media/image10.jp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5ca0e999-de9a-47e0-9b77-7e3eeab0592c.usrfiles.com/ugd/5ca0e9_e12bee37a900421d97c2c6afcae7aed4.pdf" TargetMode="External"/><Relationship Id="rId15" Type="http://schemas.openxmlformats.org/officeDocument/2006/relationships/image" Target="media/image8.png"/><Relationship Id="rId14" Type="http://schemas.openxmlformats.org/officeDocument/2006/relationships/image" Target="media/image7.jpg"/><Relationship Id="rId17" Type="http://schemas.openxmlformats.org/officeDocument/2006/relationships/image" Target="media/image13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customXml" Target="../customXML/item1.xml"/><Relationship Id="rId18" Type="http://schemas.openxmlformats.org/officeDocument/2006/relationships/image" Target="media/image6.jpg"/><Relationship Id="rId7" Type="http://schemas.openxmlformats.org/officeDocument/2006/relationships/hyperlink" Target="https://5ca0e999-de9a-47e0-9b77-7e3eeab0592c.usrfiles.com/ugd/5ca0e9_e12bee37a900421d97c2c6afcae7aed4.pdf" TargetMode="External"/><Relationship Id="rId8" Type="http://schemas.openxmlformats.org/officeDocument/2006/relationships/hyperlink" Target="https://5ca0e999-de9a-47e0-9b77-7e3eeab0592c.usrfiles.com/ugd/5ca0e9_e12bee37a900421d97c2c6afcae7aed4.pdf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gjZt0ZjtZF8Le+6yLjthMsfWAg==">AMUW2mXUiLYd9bx1O83LD8OQEC/TqDPv3Vy2GDJcfw+qSWqw2ar3f1sHyN4C6S6zLHhinHgmnAZV03gu7U/4/uc1NPU4dIdQ0Gq14mWmf/KDlIb2awy0Pdm+J00FsTC79c8HIuxopdmNiiqyRus4rLoB0azetxbIcdL9QHrJkzQ+AqxmiM+YdLA=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2021-09-07T11:06:00Z</dcterms:created>
  <dc:creator>Sheila Kermeci</dc:creator>
</cp:coreProperties>
</file>