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jc w:val="center"/>
        <w:rPr>
          <w:rFonts w:ascii="Calibri" w:cs="Calibri" w:eastAsia="Calibri" w:hAnsi="Calibri"/>
          <w:b w:val="1"/>
          <w:color w:val="000000"/>
          <w:sz w:val="40"/>
          <w:szCs w:val="4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40"/>
          <w:szCs w:val="40"/>
          <w:rtl w:val="0"/>
        </w:rPr>
        <w:t xml:space="preserve">1º ANO</w:t>
      </w:r>
    </w:p>
    <w:p w:rsidR="00000000" w:rsidDel="00000000" w:rsidP="00000000" w:rsidRDefault="00000000" w:rsidRPr="00000000" w14:paraId="00000002">
      <w:pPr>
        <w:spacing w:line="259" w:lineRule="auto"/>
        <w:jc w:val="center"/>
        <w:rPr>
          <w:rFonts w:ascii="Calibri" w:cs="Calibri" w:eastAsia="Calibri" w:hAnsi="Calibri"/>
          <w:b w:val="1"/>
          <w:color w:val="000000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</w:rPr>
        <w:drawing>
          <wp:inline distB="114300" distT="114300" distL="114300" distR="114300">
            <wp:extent cx="5791200" cy="1435663"/>
            <wp:effectExtent b="0" l="0" r="0" t="0"/>
            <wp:docPr id="2202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14356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jc w:val="center"/>
        <w:rPr>
          <w:rFonts w:ascii="Calibri" w:cs="Calibri" w:eastAsia="Calibri" w:hAnsi="Calibri"/>
          <w:b w:val="1"/>
          <w:sz w:val="40"/>
          <w:szCs w:val="4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40"/>
          <w:szCs w:val="40"/>
          <w:rtl w:val="0"/>
        </w:rPr>
        <w:t xml:space="preserve">ATIVIDADES DE 04 DE OUTUBRO A 08 DE OUTUBRO DE 2021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42" w:firstLine="0"/>
        <w:jc w:val="center"/>
        <w:rPr/>
      </w:pPr>
      <w:r w:rsidDel="00000000" w:rsidR="00000000" w:rsidRPr="00000000">
        <w:rPr/>
        <w:drawing>
          <wp:inline distB="0" distT="0" distL="0" distR="0">
            <wp:extent cx="5078078" cy="1905470"/>
            <wp:effectExtent b="0" l="0" r="0" t="0"/>
            <wp:docPr id="220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78078" cy="190547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10485.0" w:type="dxa"/>
        <w:jc w:val="left"/>
        <w:tblInd w:w="0.0" w:type="dxa"/>
        <w:tblBorders>
          <w:top w:color="00000a" w:space="0" w:sz="4" w:val="single"/>
          <w:left w:color="00000a" w:space="0" w:sz="4" w:val="single"/>
          <w:bottom w:color="00000a" w:space="0" w:sz="4" w:val="single"/>
          <w:right w:color="00000a" w:space="0" w:sz="4" w:val="single"/>
          <w:insideH w:color="00000a" w:space="0" w:sz="4" w:val="single"/>
          <w:insideV w:color="00000a" w:space="0" w:sz="4" w:val="single"/>
        </w:tblBorders>
        <w:tblLayout w:type="fixed"/>
        <w:tblLook w:val="0400"/>
      </w:tblPr>
      <w:tblGrid>
        <w:gridCol w:w="2122"/>
        <w:gridCol w:w="8363"/>
        <w:tblGridChange w:id="0">
          <w:tblGrid>
            <w:gridCol w:w="2122"/>
            <w:gridCol w:w="8363"/>
          </w:tblGrid>
        </w:tblGridChange>
      </w:tblGrid>
      <w:tr>
        <w:trPr>
          <w:cantSplit w:val="0"/>
          <w:trHeight w:val="266" w:hRule="atLeast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</w:tcPr>
          <w:p w:rsidR="00000000" w:rsidDel="00000000" w:rsidP="00000000" w:rsidRDefault="00000000" w:rsidRPr="00000000" w14:paraId="000000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jc w:val="center"/>
              <w:rPr>
                <w:rFonts w:ascii="Arial" w:cs="Arial" w:eastAsia="Arial" w:hAnsi="Arial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24"/>
                <w:szCs w:val="24"/>
                <w:rtl w:val="0"/>
              </w:rPr>
              <w:t xml:space="preserve">DIA DA SEMANA</w:t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</w:tcPr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Arial" w:cs="Arial" w:eastAsia="Arial" w:hAnsi="Arial"/>
                <w:b w:val="1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0000"/>
                <w:sz w:val="24"/>
                <w:szCs w:val="24"/>
                <w:rtl w:val="0"/>
              </w:rPr>
              <w:t xml:space="preserve">ROTINA DIÁRIA DESCRIÇÃO DAS ATIVIDADES</w:t>
            </w:r>
          </w:p>
        </w:tc>
      </w:tr>
      <w:tr>
        <w:trPr>
          <w:cantSplit w:val="0"/>
          <w:trHeight w:val="1788" w:hRule="atLeast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</w:tcPr>
          <w:p w:rsidR="00000000" w:rsidDel="00000000" w:rsidP="00000000" w:rsidRDefault="00000000" w:rsidRPr="00000000" w14:paraId="000000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b w:val="1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b w:val="1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Segunda-feira</w:t>
            </w:r>
          </w:p>
          <w:p w:rsidR="00000000" w:rsidDel="00000000" w:rsidP="00000000" w:rsidRDefault="00000000" w:rsidRPr="00000000" w14:paraId="000000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Data: 04/10/2021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</w:tcPr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b w:val="1"/>
                <w:color w:val="00000a"/>
                <w:sz w:val="24"/>
                <w:szCs w:val="24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Leitura diária: Toda criança tem direitos - Belinha, a ovelhinha        Disponível na plataforma do YouTube no link:</w:t>
            </w:r>
            <w:r w:rsidDel="00000000" w:rsidR="00000000" w:rsidRPr="00000000">
              <w:rPr>
                <w:rtl w:val="0"/>
              </w:rPr>
              <w:t xml:space="preserve"> </w:t>
            </w:r>
            <w:hyperlink r:id="rId9">
              <w:r w:rsidDel="00000000" w:rsidR="00000000" w:rsidRPr="00000000">
                <w:rPr>
                  <w:rFonts w:ascii="Arial" w:cs="Arial" w:eastAsia="Arial" w:hAnsi="Arial"/>
                  <w:b w:val="1"/>
                  <w:color w:val="0000ff"/>
                  <w:sz w:val="24"/>
                  <w:szCs w:val="24"/>
                  <w:u w:val="single"/>
                  <w:rtl w:val="0"/>
                </w:rPr>
                <w:t xml:space="preserve">https://youtu.be/wmNnzKOOuA0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b w:val="1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Atividade do dia: </w:t>
            </w:r>
            <w:r w:rsidDel="00000000" w:rsidR="00000000" w:rsidRPr="00000000">
              <w:rPr>
                <w:rFonts w:ascii="Arial" w:cs="Arial" w:eastAsia="Arial" w:hAnsi="Arial"/>
                <w:color w:val="00000a"/>
                <w:sz w:val="24"/>
                <w:szCs w:val="24"/>
                <w:rtl w:val="0"/>
              </w:rPr>
              <w:t xml:space="preserve">OBSERVE AS BRINCADEIRAS QUE AS CRIANÇAS ESTÃO FAZENDO E ESCREVA O NOME.  SE PRECISAR CONSULTE O BANCO DE PALAVRAS.</w:t>
            </w:r>
          </w:p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b w:val="1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color w:val="00000a"/>
                <w:sz w:val="36"/>
                <w:szCs w:val="3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ARTE: </w:t>
            </w:r>
            <w:r w:rsidDel="00000000" w:rsidR="00000000" w:rsidRPr="00000000">
              <w:rPr>
                <w:rFonts w:ascii="Arial" w:cs="Arial" w:eastAsia="Arial" w:hAnsi="Arial"/>
                <w:color w:val="00000a"/>
                <w:sz w:val="24"/>
                <w:szCs w:val="24"/>
                <w:rtl w:val="0"/>
              </w:rPr>
              <w:t xml:space="preserve">Que tal fazer uma atividade de arte e exercitar a criatividade? Dê uma olhadinha na atividade de Arte em nosso BLOG.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57" w:hRule="atLeast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</w:tcPr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b w:val="1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Terça-feira</w:t>
            </w:r>
          </w:p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Data: 05/10/2021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</w:tcPr>
          <w:p w:rsidR="00000000" w:rsidDel="00000000" w:rsidP="00000000" w:rsidRDefault="00000000" w:rsidRPr="00000000" w14:paraId="000000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Rule="auto"/>
              <w:jc w:val="both"/>
              <w:rPr>
                <w:rFonts w:ascii="Arial" w:cs="Arial" w:eastAsia="Arial" w:hAnsi="Arial"/>
                <w:b w:val="1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Leitura diária:</w:t>
            </w:r>
            <w:r w:rsidDel="00000000" w:rsidR="00000000" w:rsidRPr="00000000">
              <w:rPr>
                <w:rFonts w:ascii="Arial" w:cs="Arial" w:eastAsia="Arial" w:hAnsi="Arial"/>
                <w:color w:val="00000a"/>
                <w:sz w:val="24"/>
                <w:szCs w:val="24"/>
                <w:rtl w:val="0"/>
              </w:rPr>
              <w:t xml:space="preserve"> “Deveres das crianças”. Disponível na atividade.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Rule="auto"/>
              <w:jc w:val="both"/>
              <w:rPr>
                <w:rFonts w:ascii="Arial" w:cs="Arial" w:eastAsia="Arial" w:hAnsi="Arial"/>
                <w:b w:val="1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Atividade do dia: </w:t>
            </w:r>
            <w:r w:rsidDel="00000000" w:rsidR="00000000" w:rsidRPr="00000000">
              <w:rPr>
                <w:rFonts w:ascii="Arial" w:cs="Arial" w:eastAsia="Arial" w:hAnsi="Arial"/>
                <w:color w:val="00000a"/>
                <w:sz w:val="24"/>
                <w:szCs w:val="24"/>
                <w:rtl w:val="0"/>
              </w:rPr>
              <w:t xml:space="preserve">A professora fará a leitura do texto (caso não esteja no presencial, peça para o responsável), preste atenção nos deveres. Após, escolha 2 deveres que as crianças têm e escreva-os.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Rule="auto"/>
              <w:jc w:val="both"/>
              <w:rPr>
                <w:rFonts w:ascii="Arial" w:cs="Arial" w:eastAsia="Arial" w:hAnsi="Arial"/>
                <w:b w:val="1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Atividade 2: </w:t>
            </w:r>
            <w:r w:rsidDel="00000000" w:rsidR="00000000" w:rsidRPr="00000000">
              <w:rPr>
                <w:rFonts w:ascii="Arial" w:cs="Arial" w:eastAsia="Arial" w:hAnsi="Arial"/>
                <w:color w:val="00000a"/>
                <w:sz w:val="24"/>
                <w:szCs w:val="24"/>
                <w:rtl w:val="0"/>
              </w:rPr>
              <w:t xml:space="preserve">Conte quantas crianças estão brincando.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Rule="auto"/>
              <w:jc w:val="both"/>
              <w:rPr>
                <w:rFonts w:ascii="Arial" w:cs="Arial" w:eastAsia="Arial" w:hAnsi="Arial"/>
                <w:color w:val="00000a"/>
                <w:sz w:val="36"/>
                <w:szCs w:val="36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FÍSICA: </w:t>
            </w:r>
            <w:r w:rsidDel="00000000" w:rsidR="00000000" w:rsidRPr="00000000">
              <w:rPr>
                <w:rFonts w:ascii="Arial" w:cs="Arial" w:eastAsia="Arial" w:hAnsi="Arial"/>
                <w:color w:val="00000a"/>
                <w:sz w:val="24"/>
                <w:szCs w:val="24"/>
                <w:rtl w:val="0"/>
              </w:rPr>
              <w:t xml:space="preserve">Que tal se exercitar um pouquinho? Dê uma olhadinha no BLOG, na atividade preparada pelo professor de Educação Física.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90" w:hRule="atLeast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</w:tcPr>
          <w:p w:rsidR="00000000" w:rsidDel="00000000" w:rsidP="00000000" w:rsidRDefault="00000000" w:rsidRPr="00000000" w14:paraId="000000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b w:val="1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b w:val="1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Quarta-feira</w:t>
            </w:r>
          </w:p>
          <w:p w:rsidR="00000000" w:rsidDel="00000000" w:rsidP="00000000" w:rsidRDefault="00000000" w:rsidRPr="00000000" w14:paraId="000000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Data: 06/10/2021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</w:tcPr>
          <w:p w:rsidR="00000000" w:rsidDel="00000000" w:rsidP="00000000" w:rsidRDefault="00000000" w:rsidRPr="00000000" w14:paraId="00000018">
            <w:pPr>
              <w:pStyle w:val="Heading1"/>
              <w:shd w:fill="f9f9f9" w:val="clear"/>
              <w:spacing w:after="0" w:before="0" w:lineRule="auto"/>
              <w:rPr>
                <w:rFonts w:ascii="Arial" w:cs="Arial" w:eastAsia="Arial" w:hAnsi="Arial"/>
                <w:color w:val="00000a"/>
                <w:sz w:val="24"/>
                <w:szCs w:val="24"/>
              </w:rPr>
            </w:pPr>
            <w:bookmarkStart w:colFirst="0" w:colLast="0" w:name="_heading=h.30j0zll" w:id="1"/>
            <w:bookmarkEnd w:id="1"/>
            <w:r w:rsidDel="00000000" w:rsidR="00000000" w:rsidRPr="00000000">
              <w:rPr>
                <w:rFonts w:ascii="Arial" w:cs="Arial" w:eastAsia="Arial" w:hAnsi="Arial"/>
                <w:color w:val="00000a"/>
                <w:sz w:val="24"/>
                <w:szCs w:val="24"/>
                <w:rtl w:val="0"/>
              </w:rPr>
              <w:t xml:space="preserve">Leitura diária: </w:t>
            </w:r>
            <w:r w:rsidDel="00000000" w:rsidR="00000000" w:rsidRPr="00000000">
              <w:rPr>
                <w:rFonts w:ascii="Arial" w:cs="Arial" w:eastAsia="Arial" w:hAnsi="Arial"/>
                <w:color w:val="00000a"/>
                <w:sz w:val="24"/>
                <w:szCs w:val="24"/>
                <w:rtl w:val="0"/>
              </w:rPr>
              <w:t xml:space="preserve">Disponível na plataforma do YouTube no link:</w:t>
            </w:r>
            <w:r w:rsidDel="00000000" w:rsidR="00000000" w:rsidRPr="00000000">
              <w:rPr>
                <w:rtl w:val="0"/>
              </w:rPr>
              <w:t xml:space="preserve"> </w:t>
            </w:r>
            <w:hyperlink r:id="rId10">
              <w:r w:rsidDel="00000000" w:rsidR="00000000" w:rsidRPr="00000000">
                <w:rPr>
                  <w:rFonts w:ascii="Arial" w:cs="Arial" w:eastAsia="Arial" w:hAnsi="Arial"/>
                  <w:color w:val="0000ff"/>
                  <w:sz w:val="24"/>
                  <w:szCs w:val="24"/>
                  <w:u w:val="single"/>
                  <w:rtl w:val="0"/>
                </w:rPr>
                <w:t xml:space="preserve">https://www.youtube.com/watch?v=wNMSVdu2xVI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pStyle w:val="Heading1"/>
              <w:shd w:fill="f9f9f9" w:val="clear"/>
              <w:spacing w:after="0" w:before="0" w:lineRule="auto"/>
              <w:rPr>
                <w:rFonts w:ascii="Arial" w:cs="Arial" w:eastAsia="Arial" w:hAnsi="Arial"/>
                <w:b w:val="0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bookmarkStart w:colFirst="0" w:colLast="0" w:name="_heading=h.1fob9te" w:id="2"/>
            <w:bookmarkEnd w:id="2"/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Atividade do dia: </w:t>
            </w:r>
            <w:r w:rsidDel="00000000" w:rsidR="00000000" w:rsidRPr="00000000">
              <w:rPr>
                <w:rFonts w:ascii="Arial" w:cs="Arial" w:eastAsia="Arial" w:hAnsi="Arial"/>
                <w:color w:val="00000a"/>
                <w:sz w:val="24"/>
                <w:szCs w:val="24"/>
                <w:rtl w:val="0"/>
              </w:rPr>
              <w:t xml:space="preserve">A professora fará a leitura do texto (caso não esteja presencial, peça para o responsável), em seguida responda as questões 1 e 2.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pStyle w:val="Heading2"/>
              <w:shd w:fill="ffffff" w:val="clear"/>
              <w:spacing w:after="0" w:before="0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Inglês: Hoje é dia de aprender uma nova língua: Vamos estudar Inglês! </w:t>
            </w:r>
            <w:r w:rsidDel="00000000" w:rsidR="00000000" w:rsidRPr="00000000">
              <w:rPr>
                <w:rFonts w:ascii="Arial" w:cs="Arial" w:eastAsia="Arial" w:hAnsi="Arial"/>
                <w:color w:val="548dd4"/>
                <w:sz w:val="24"/>
                <w:szCs w:val="24"/>
                <w:rtl w:val="0"/>
              </w:rPr>
              <w:t xml:space="preserve">https://portaleducacao.hortolandia.sp.gov.br/index.php/ingles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</w:tcPr>
          <w:p w:rsidR="00000000" w:rsidDel="00000000" w:rsidP="00000000" w:rsidRDefault="00000000" w:rsidRPr="00000000" w14:paraId="00000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b w:val="1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Quinta-feira</w:t>
            </w:r>
          </w:p>
          <w:p w:rsidR="00000000" w:rsidDel="00000000" w:rsidP="00000000" w:rsidRDefault="00000000" w:rsidRPr="00000000" w14:paraId="000000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Data: 07/10/2021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</w:tcPr>
          <w:p w:rsidR="00000000" w:rsidDel="00000000" w:rsidP="00000000" w:rsidRDefault="00000000" w:rsidRPr="00000000" w14:paraId="0000001E">
            <w:pPr>
              <w:pStyle w:val="Heading1"/>
              <w:shd w:fill="f9f9f9" w:val="clear"/>
              <w:spacing w:after="0" w:before="0" w:lineRule="auto"/>
              <w:rPr>
                <w:rFonts w:ascii="Roboto" w:cs="Roboto" w:eastAsia="Roboto" w:hAnsi="Roboto"/>
                <w:b w:val="0"/>
              </w:rPr>
            </w:pPr>
            <w:bookmarkStart w:colFirst="0" w:colLast="0" w:name="_heading=h.2et92p0" w:id="3"/>
            <w:bookmarkEnd w:id="3"/>
            <w:r w:rsidDel="00000000" w:rsidR="00000000" w:rsidRPr="00000000">
              <w:rPr>
                <w:rFonts w:ascii="Arial" w:cs="Arial" w:eastAsia="Arial" w:hAnsi="Arial"/>
                <w:color w:val="00000a"/>
                <w:sz w:val="24"/>
                <w:szCs w:val="24"/>
                <w:rtl w:val="0"/>
              </w:rPr>
              <w:t xml:space="preserve">Leitura diária: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a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0"/>
                <w:color w:val="000000"/>
                <w:sz w:val="24"/>
                <w:szCs w:val="24"/>
                <w:rtl w:val="0"/>
              </w:rPr>
              <w:t xml:space="preserve">Educação financeira - turma da Mônica. </w:t>
            </w:r>
            <w:r w:rsidDel="00000000" w:rsidR="00000000" w:rsidRPr="00000000">
              <w:rPr>
                <w:rFonts w:ascii="Arial" w:cs="Arial" w:eastAsia="Arial" w:hAnsi="Arial"/>
                <w:color w:val="00000a"/>
                <w:sz w:val="24"/>
                <w:szCs w:val="24"/>
                <w:rtl w:val="0"/>
              </w:rPr>
              <w:t xml:space="preserve">Disponível na plataforma do YouTube no link: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rPr/>
            </w:pPr>
            <w:hyperlink r:id="rId11">
              <w:r w:rsidDel="00000000" w:rsidR="00000000" w:rsidRPr="00000000">
                <w:rPr>
                  <w:color w:val="0000ff"/>
                  <w:u w:val="single"/>
                  <w:rtl w:val="0"/>
                </w:rPr>
                <w:t xml:space="preserve">https://www.youtube.com/watch?v=eLEhKXwv37Y</w:t>
              </w:r>
            </w:hyperlink>
            <w:r w:rsidDel="00000000" w:rsidR="00000000" w:rsidRPr="00000000">
              <w:rPr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0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Rule="auto"/>
              <w:jc w:val="both"/>
              <w:rPr>
                <w:rFonts w:ascii="Arial" w:cs="Arial" w:eastAsia="Arial" w:hAnsi="Arial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Atividade do dia: </w:t>
            </w:r>
            <w:r w:rsidDel="00000000" w:rsidR="00000000" w:rsidRPr="00000000">
              <w:rPr>
                <w:rFonts w:ascii="Arial" w:cs="Arial" w:eastAsia="Arial" w:hAnsi="Arial"/>
                <w:color w:val="00000a"/>
                <w:sz w:val="24"/>
                <w:szCs w:val="24"/>
                <w:rtl w:val="0"/>
              </w:rPr>
              <w:t xml:space="preserve">Observe as cédulas de dinheiro, escreva o valor de cada uma por extenso, depois some o valor total e escreva o resultado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02" w:hRule="atLeast"/>
          <w:tblHeader w:val="0"/>
        </w:trPr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</w:tcPr>
          <w:p w:rsidR="00000000" w:rsidDel="00000000" w:rsidP="00000000" w:rsidRDefault="00000000" w:rsidRPr="00000000" w14:paraId="000000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b w:val="1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Sexta-feira</w:t>
            </w:r>
          </w:p>
          <w:p w:rsidR="00000000" w:rsidDel="00000000" w:rsidP="00000000" w:rsidRDefault="00000000" w:rsidRPr="00000000" w14:paraId="000000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Data: 08/10/2021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both"/>
              <w:rPr>
                <w:rFonts w:ascii="Arial" w:cs="Arial" w:eastAsia="Arial" w:hAnsi="Arial"/>
                <w:b w:val="1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a" w:space="0" w:sz="4" w:val="single"/>
              <w:left w:color="00000a" w:space="0" w:sz="4" w:val="single"/>
              <w:bottom w:color="00000a" w:space="0" w:sz="4" w:val="single"/>
              <w:right w:color="00000a" w:space="0" w:sz="4" w:val="single"/>
            </w:tcBorders>
            <w:shd w:fill="ffffff" w:val="clear"/>
          </w:tcPr>
          <w:p w:rsidR="00000000" w:rsidDel="00000000" w:rsidP="00000000" w:rsidRDefault="00000000" w:rsidRPr="00000000" w14:paraId="000000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Rule="auto"/>
              <w:jc w:val="both"/>
              <w:rPr>
                <w:rFonts w:ascii="Arial" w:cs="Arial" w:eastAsia="Arial" w:hAnsi="Arial"/>
                <w:b w:val="1"/>
                <w:color w:val="00000a"/>
                <w:sz w:val="24"/>
                <w:szCs w:val="24"/>
              </w:rPr>
            </w:pPr>
            <w:bookmarkStart w:colFirst="0" w:colLast="0" w:name="_heading=h.tyjcwt" w:id="4"/>
            <w:bookmarkEnd w:id="4"/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Leitura diária: “ </w:t>
            </w:r>
            <w:r w:rsidDel="00000000" w:rsidR="00000000" w:rsidRPr="00000000">
              <w:rPr>
                <w:rFonts w:ascii="Arial" w:cs="Arial" w:eastAsia="Arial" w:hAnsi="Arial"/>
                <w:color w:val="00000a"/>
                <w:sz w:val="24"/>
                <w:szCs w:val="24"/>
                <w:rtl w:val="0"/>
              </w:rPr>
              <w:t xml:space="preserve">Aprendendo a pular amarelinha – Animazoo Brasil”.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Disponível na plataforma do YouTube no link:</w:t>
            </w:r>
          </w:p>
          <w:p w:rsidR="00000000" w:rsidDel="00000000" w:rsidP="00000000" w:rsidRDefault="00000000" w:rsidRPr="00000000" w14:paraId="000000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Rule="auto"/>
              <w:jc w:val="both"/>
              <w:rPr>
                <w:rFonts w:ascii="Arial" w:cs="Arial" w:eastAsia="Arial" w:hAnsi="Arial"/>
                <w:b w:val="1"/>
                <w:color w:val="00000a"/>
                <w:sz w:val="24"/>
                <w:szCs w:val="24"/>
              </w:rPr>
            </w:pPr>
            <w:bookmarkStart w:colFirst="0" w:colLast="0" w:name="_heading=h.7tz2om9t206h" w:id="5"/>
            <w:bookmarkEnd w:id="5"/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 </w:t>
            </w:r>
            <w:hyperlink r:id="rId12">
              <w:r w:rsidDel="00000000" w:rsidR="00000000" w:rsidRPr="00000000">
                <w:rPr>
                  <w:rFonts w:ascii="Arial" w:cs="Arial" w:eastAsia="Arial" w:hAnsi="Arial"/>
                  <w:b w:val="1"/>
                  <w:color w:val="0000ff"/>
                  <w:sz w:val="24"/>
                  <w:szCs w:val="24"/>
                  <w:u w:val="single"/>
                  <w:rtl w:val="0"/>
                </w:rPr>
                <w:t xml:space="preserve">https://youtu.be/Nk6x6LTp92w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Rule="auto"/>
              <w:jc w:val="both"/>
              <w:rPr>
                <w:rFonts w:ascii="Arial" w:cs="Arial" w:eastAsia="Arial" w:hAnsi="Arial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Atividade do dia: </w:t>
            </w:r>
            <w:r w:rsidDel="00000000" w:rsidR="00000000" w:rsidRPr="00000000">
              <w:rPr>
                <w:rFonts w:ascii="Arial" w:cs="Arial" w:eastAsia="Arial" w:hAnsi="Arial"/>
                <w:color w:val="00000a"/>
                <w:sz w:val="24"/>
                <w:szCs w:val="24"/>
                <w:rtl w:val="0"/>
              </w:rPr>
              <w:t xml:space="preserve">Observe o jogo de amarelinha e responda às questões. Em seguida, observe os jogos de tiro ao alvo, realize a pintura e responda o que se pede. </w:t>
            </w:r>
          </w:p>
        </w:tc>
      </w:tr>
    </w:tbl>
    <w:p w:rsidR="00000000" w:rsidDel="00000000" w:rsidP="00000000" w:rsidRDefault="00000000" w:rsidRPr="00000000" w14:paraId="00000028">
      <w:pPr>
        <w:rPr>
          <w:rFonts w:ascii="Arial" w:cs="Arial" w:eastAsia="Arial" w:hAnsi="Arial"/>
          <w:b w:val="1"/>
          <w:sz w:val="22"/>
          <w:szCs w:val="22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PARA AS ATIVIDADES DO LIVRO, VAMOS INTERAGIR.</w:t>
      </w:r>
      <w:r w:rsidDel="00000000" w:rsidR="00000000" w:rsidRPr="00000000">
        <w:rPr>
          <w:rFonts w:ascii="Arial" w:cs="Arial" w:eastAsia="Arial" w:hAnsi="Arial"/>
          <w:color w:val="ff0000"/>
          <w:sz w:val="24"/>
          <w:szCs w:val="24"/>
          <w:rtl w:val="0"/>
        </w:rPr>
        <w:t xml:space="preserve">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center"/>
        <w:rPr>
          <w:rFonts w:ascii="Arial" w:cs="Arial" w:eastAsia="Arial" w:hAnsi="Arial"/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center"/>
        <w:rPr>
          <w:rFonts w:ascii="Arial" w:cs="Arial" w:eastAsia="Arial" w:hAnsi="Arial"/>
          <w:b w:val="1"/>
          <w:sz w:val="24"/>
          <w:szCs w:val="24"/>
          <w:highlight w:val="yellow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highlight w:val="yellow"/>
          <w:rtl w:val="0"/>
        </w:rPr>
        <w:t xml:space="preserve">SEGUNDA-FEIRA 04/10/2021</w:t>
      </w:r>
    </w:p>
    <w:p w:rsidR="00000000" w:rsidDel="00000000" w:rsidP="00000000" w:rsidRDefault="00000000" w:rsidRPr="00000000" w14:paraId="0000002B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highlight w:val="yellow"/>
          <w:rtl w:val="0"/>
        </w:rPr>
        <w:t xml:space="preserve">ATIVIDADE INTERDISCIPLINAR HISTÓRIA E PORTUGUÊS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TODA CRIANÇA TEM DIREITOS E DEVERES</w:t>
      </w:r>
    </w:p>
    <w:p w:rsidR="00000000" w:rsidDel="00000000" w:rsidP="00000000" w:rsidRDefault="00000000" w:rsidRPr="00000000" w14:paraId="0000002E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2955391" cy="4147979"/>
            <wp:effectExtent b="0" l="0" r="0" t="0"/>
            <wp:docPr descr="Mapa colorido com texto preto sobre fundo branco&#10;&#10;Descrição gerada automaticamente com confiança média" id="2204" name="image5.jpg"/>
            <a:graphic>
              <a:graphicData uri="http://schemas.openxmlformats.org/drawingml/2006/picture">
                <pic:pic>
                  <pic:nvPicPr>
                    <pic:cNvPr descr="Mapa colorido com texto preto sobre fundo branco&#10;&#10;Descrição gerada automaticamente com confiança média" id="0" name="image5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55391" cy="414797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SER CRIANÇA TEM UM GOSTINHO ESPECIAL...</w:t>
      </w:r>
    </w:p>
    <w:p w:rsidR="00000000" w:rsidDel="00000000" w:rsidP="00000000" w:rsidRDefault="00000000" w:rsidRPr="00000000" w14:paraId="00000033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CORRER, PULAR, BRINCAR,</w:t>
      </w:r>
    </w:p>
    <w:p w:rsidR="00000000" w:rsidDel="00000000" w:rsidP="00000000" w:rsidRDefault="00000000" w:rsidRPr="00000000" w14:paraId="00000034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COMER MELADO E SE LAMBUZAR...</w:t>
      </w:r>
    </w:p>
    <w:p w:rsidR="00000000" w:rsidDel="00000000" w:rsidP="00000000" w:rsidRDefault="00000000" w:rsidRPr="00000000" w14:paraId="00000035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TUDO ISSO VOCÊ TEM QUE APROVEITAR!</w:t>
      </w:r>
    </w:p>
    <w:p w:rsidR="00000000" w:rsidDel="00000000" w:rsidP="00000000" w:rsidRDefault="00000000" w:rsidRPr="00000000" w14:paraId="00000036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37">
      <w:pPr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TODA CRIANÇA TEM DIREITO DE BRINCAR.</w:t>
      </w:r>
    </w:p>
    <w:p w:rsidR="00000000" w:rsidDel="00000000" w:rsidP="00000000" w:rsidRDefault="00000000" w:rsidRPr="00000000" w14:paraId="00000038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O ARTISTA PLÁSTICO IVAN CRUZ ESTEVE EM NOSSA ESCOLA NO ANO DE 2019 PARA COLORIR E ENFEITAR A NOSSA ESCOLA COM SUA OBRA DE ARTE (BRINCADEIRAS DE CRIANÇAS). AS CRIANÇAS DA NOSSA ESCOLA PARTICIPOU PINTANDO AS SUAS OBRAS.</w:t>
      </w:r>
    </w:p>
    <w:p w:rsidR="00000000" w:rsidDel="00000000" w:rsidP="00000000" w:rsidRDefault="00000000" w:rsidRPr="00000000" w14:paraId="00000039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O ARTISTA PLÁSTICO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IVAN CRUZ</w:t>
      </w: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REPRESENTA EM SUAS OBRAS DE ARTE, BRINCADEIRAS DE RUA QUE MARCARAM A SUA INFÂNCIA. </w:t>
      </w:r>
    </w:p>
    <w:p w:rsidR="00000000" w:rsidDel="00000000" w:rsidP="00000000" w:rsidRDefault="00000000" w:rsidRPr="00000000" w14:paraId="0000003A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OBSERVE OS DESENHOS DAS CRIANÇAS BRINCANDO NA OBRA DE IVAN CRUZ ESCREVA OS NOMES DAS BRINCADEIRAS E SE PRECISAR CONSULTE O BANCO DE PALAVRAS.</w:t>
      </w:r>
    </w:p>
    <w:p w:rsidR="00000000" w:rsidDel="00000000" w:rsidP="00000000" w:rsidRDefault="00000000" w:rsidRPr="00000000" w14:paraId="0000003C">
      <w:pPr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  <w:t xml:space="preserve">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ind w:firstLine="720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59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line="259" w:lineRule="auto"/>
        <w:rPr>
          <w:rFonts w:ascii="Arial" w:cs="Arial" w:eastAsia="Arial" w:hAnsi="Arial"/>
          <w:color w:val="00000a"/>
          <w:sz w:val="23"/>
          <w:szCs w:val="23"/>
        </w:rPr>
      </w:pPr>
      <w:r w:rsidDel="00000000" w:rsidR="00000000" w:rsidRPr="00000000">
        <w:rPr/>
        <w:drawing>
          <wp:inline distB="0" distT="0" distL="0" distR="0">
            <wp:extent cx="1924050" cy="1924050"/>
            <wp:effectExtent b="0" l="0" r="0" t="0"/>
            <wp:docPr descr="Imagem digital fictícia de personagem de desenho animado&#10;&#10;Descrição gerada automaticamente com confiança média" id="2207" name="image10.jpg"/>
            <a:graphic>
              <a:graphicData uri="http://schemas.openxmlformats.org/drawingml/2006/picture">
                <pic:pic>
                  <pic:nvPicPr>
                    <pic:cNvPr descr="Imagem digital fictícia de personagem de desenho animado&#10;&#10;Descrição gerada automaticamente com confiança média" id="0" name="image10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924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color w:val="00000a"/>
          <w:sz w:val="23"/>
          <w:szCs w:val="23"/>
          <w:rtl w:val="0"/>
        </w:rPr>
        <w:t xml:space="preserve">          ________________________________</w:t>
      </w:r>
    </w:p>
    <w:p w:rsidR="00000000" w:rsidDel="00000000" w:rsidP="00000000" w:rsidRDefault="00000000" w:rsidRPr="00000000" w14:paraId="0000004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rPr>
          <w:rFonts w:ascii="Arial" w:cs="Arial" w:eastAsia="Arial" w:hAnsi="Arial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rPr>
          <w:rFonts w:ascii="Arial" w:cs="Arial" w:eastAsia="Arial" w:hAnsi="Arial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rPr>
          <w:rFonts w:ascii="Arial" w:cs="Arial" w:eastAsia="Arial" w:hAnsi="Arial"/>
          <w:b w:val="1"/>
          <w:color w:val="00000a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1943100" cy="1924050"/>
            <wp:effectExtent b="0" l="0" r="0" t="0"/>
            <wp:docPr descr="Desenho de menina com os braços para cima&#10;&#10;Descrição gerada automaticamente com confiança média" id="2206" name="image7.jpg"/>
            <a:graphic>
              <a:graphicData uri="http://schemas.openxmlformats.org/drawingml/2006/picture">
                <pic:pic>
                  <pic:nvPicPr>
                    <pic:cNvPr descr="Desenho de menina com os braços para cima&#10;&#10;Descrição gerada automaticamente com confiança média" id="0" name="image7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924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color w:val="00000a"/>
          <w:sz w:val="24"/>
          <w:szCs w:val="24"/>
          <w:rtl w:val="0"/>
        </w:rPr>
        <w:t xml:space="preserve">             ____________________________________</w:t>
      </w:r>
    </w:p>
    <w:p w:rsidR="00000000" w:rsidDel="00000000" w:rsidP="00000000" w:rsidRDefault="00000000" w:rsidRPr="00000000" w14:paraId="00000043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               </w:t>
      </w:r>
    </w:p>
    <w:p w:rsidR="00000000" w:rsidDel="00000000" w:rsidP="00000000" w:rsidRDefault="00000000" w:rsidRPr="00000000" w14:paraId="00000044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jc w:val="center"/>
        <w:rPr>
          <w:rFonts w:ascii="Arial" w:cs="Arial" w:eastAsia="Arial" w:hAnsi="Arial"/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>
          <w:rFonts w:ascii="Arial" w:cs="Arial" w:eastAsia="Arial" w:hAnsi="Arial"/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rPr>
          <w:rFonts w:ascii="Arial" w:cs="Arial" w:eastAsia="Arial" w:hAnsi="Arial"/>
          <w:b w:val="1"/>
          <w:color w:val="00000a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1905000" cy="1924050"/>
            <wp:effectExtent b="0" l="0" r="0" t="0"/>
            <wp:docPr descr="Desenho colorido de pessoas&#10;&#10;Descrição gerada automaticamente" id="2209" name="image2.jpg"/>
            <a:graphic>
              <a:graphicData uri="http://schemas.openxmlformats.org/drawingml/2006/picture">
                <pic:pic>
                  <pic:nvPicPr>
                    <pic:cNvPr descr="Desenho colorido de pessoas&#10;&#10;Descrição gerada automaticamente" id="0" name="image2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24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color w:val="00000a"/>
          <w:sz w:val="24"/>
          <w:szCs w:val="24"/>
          <w:rtl w:val="0"/>
        </w:rPr>
        <w:t xml:space="preserve">           ___________________________________</w:t>
      </w:r>
    </w:p>
    <w:p w:rsidR="00000000" w:rsidDel="00000000" w:rsidP="00000000" w:rsidRDefault="00000000" w:rsidRPr="00000000" w14:paraId="0000004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rPr>
          <w:rFonts w:ascii="Arial" w:cs="Arial" w:eastAsia="Arial" w:hAnsi="Arial"/>
          <w:b w:val="1"/>
          <w:color w:val="00000a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2200275" cy="1924050"/>
            <wp:effectExtent b="0" l="0" r="0" t="0"/>
            <wp:docPr descr="Desenho animado para crianças&#10;&#10;Descrição gerada automaticamente" id="2208" name="image14.jpg"/>
            <a:graphic>
              <a:graphicData uri="http://schemas.openxmlformats.org/drawingml/2006/picture">
                <pic:pic>
                  <pic:nvPicPr>
                    <pic:cNvPr descr="Desenho animado para crianças&#10;&#10;Descrição gerada automaticamente" id="0" name="image14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924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1"/>
          <w:color w:val="00000a"/>
          <w:sz w:val="24"/>
          <w:szCs w:val="24"/>
          <w:rtl w:val="0"/>
        </w:rPr>
        <w:t xml:space="preserve">        _______________________________</w:t>
      </w:r>
    </w:p>
    <w:p w:rsidR="00000000" w:rsidDel="00000000" w:rsidP="00000000" w:rsidRDefault="00000000" w:rsidRPr="00000000" w14:paraId="0000004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080" w:firstLine="0"/>
        <w:rPr>
          <w:rFonts w:ascii="Arial" w:cs="Arial" w:eastAsia="Arial" w:hAnsi="Arial"/>
          <w:b w:val="1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rPr>
          <w:rFonts w:ascii="Arial" w:cs="Arial" w:eastAsia="Arial" w:hAnsi="Arial"/>
          <w:b w:val="1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080" w:firstLine="0"/>
        <w:rPr>
          <w:rFonts w:ascii="Arial" w:cs="Arial" w:eastAsia="Arial" w:hAnsi="Arial"/>
          <w:b w:val="1"/>
          <w:color w:val="00000a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a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4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59" w:lineRule="auto"/>
        <w:ind w:left="1080" w:firstLine="0"/>
        <w:rPr>
          <w:rFonts w:ascii="Arial" w:cs="Arial" w:eastAsia="Arial" w:hAnsi="Arial"/>
          <w:b w:val="1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010.0" w:type="dxa"/>
        <w:jc w:val="left"/>
        <w:tblInd w:w="42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002"/>
        <w:gridCol w:w="2002"/>
        <w:gridCol w:w="2002"/>
        <w:gridCol w:w="2002"/>
        <w:gridCol w:w="2002"/>
        <w:tblGridChange w:id="0">
          <w:tblGrid>
            <w:gridCol w:w="2002"/>
            <w:gridCol w:w="2002"/>
            <w:gridCol w:w="2002"/>
            <w:gridCol w:w="2002"/>
            <w:gridCol w:w="2002"/>
          </w:tblGrid>
        </w:tblGridChange>
      </w:tblGrid>
      <w:tr>
        <w:trPr>
          <w:cantSplit w:val="0"/>
          <w:trHeight w:val="595" w:hRule="atLeast"/>
          <w:tblHeader w:val="0"/>
        </w:trPr>
        <w:tc>
          <w:tcPr/>
          <w:p w:rsidR="00000000" w:rsidDel="00000000" w:rsidP="00000000" w:rsidRDefault="00000000" w:rsidRPr="00000000" w14:paraId="0000004D">
            <w:pPr>
              <w:spacing w:after="160" w:line="259" w:lineRule="auto"/>
              <w:rPr>
                <w:rFonts w:ascii="Arial" w:cs="Arial" w:eastAsia="Arial" w:hAnsi="Arial"/>
                <w:b w:val="1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PULAR CORDA</w:t>
            </w:r>
          </w:p>
        </w:tc>
        <w:tc>
          <w:tcPr/>
          <w:p w:rsidR="00000000" w:rsidDel="00000000" w:rsidP="00000000" w:rsidRDefault="00000000" w:rsidRPr="00000000" w14:paraId="0000004E">
            <w:pPr>
              <w:spacing w:after="160" w:line="259" w:lineRule="auto"/>
              <w:rPr>
                <w:rFonts w:ascii="Arial" w:cs="Arial" w:eastAsia="Arial" w:hAnsi="Arial"/>
                <w:b w:val="1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AMARELINHA</w:t>
            </w:r>
          </w:p>
        </w:tc>
        <w:tc>
          <w:tcPr/>
          <w:p w:rsidR="00000000" w:rsidDel="00000000" w:rsidP="00000000" w:rsidRDefault="00000000" w:rsidRPr="00000000" w14:paraId="0000004F">
            <w:pPr>
              <w:spacing w:after="160" w:line="259" w:lineRule="auto"/>
              <w:rPr>
                <w:rFonts w:ascii="Arial" w:cs="Arial" w:eastAsia="Arial" w:hAnsi="Arial"/>
                <w:b w:val="1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IO IÔ</w:t>
            </w:r>
          </w:p>
        </w:tc>
        <w:tc>
          <w:tcPr/>
          <w:p w:rsidR="00000000" w:rsidDel="00000000" w:rsidP="00000000" w:rsidRDefault="00000000" w:rsidRPr="00000000" w14:paraId="00000050">
            <w:pPr>
              <w:spacing w:after="160" w:line="259" w:lineRule="auto"/>
              <w:rPr>
                <w:rFonts w:ascii="Arial" w:cs="Arial" w:eastAsia="Arial" w:hAnsi="Arial"/>
                <w:b w:val="1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BONECA</w:t>
            </w:r>
          </w:p>
        </w:tc>
        <w:tc>
          <w:tcPr/>
          <w:p w:rsidR="00000000" w:rsidDel="00000000" w:rsidP="00000000" w:rsidRDefault="00000000" w:rsidRPr="00000000" w14:paraId="00000051">
            <w:pPr>
              <w:spacing w:after="160" w:line="259" w:lineRule="auto"/>
              <w:rPr>
                <w:rFonts w:ascii="Arial" w:cs="Arial" w:eastAsia="Arial" w:hAnsi="Arial"/>
                <w:b w:val="1"/>
                <w:color w:val="00000a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a"/>
                <w:sz w:val="24"/>
                <w:szCs w:val="24"/>
                <w:rtl w:val="0"/>
              </w:rPr>
              <w:t xml:space="preserve">PIPA</w:t>
            </w:r>
          </w:p>
        </w:tc>
      </w:tr>
    </w:tbl>
    <w:p w:rsidR="00000000" w:rsidDel="00000000" w:rsidP="00000000" w:rsidRDefault="00000000" w:rsidRPr="00000000" w14:paraId="0000005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ind w:left="0" w:firstLine="0"/>
        <w:rPr>
          <w:rFonts w:ascii="Arial" w:cs="Arial" w:eastAsia="Arial" w:hAnsi="Arial"/>
          <w:b w:val="1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ind w:left="1080" w:firstLine="0"/>
        <w:rPr>
          <w:rFonts w:ascii="Arial" w:cs="Arial" w:eastAsia="Arial" w:hAnsi="Arial"/>
          <w:b w:val="1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rFonts w:ascii="Arial" w:cs="Arial" w:eastAsia="Arial" w:hAnsi="Arial"/>
          <w:b w:val="1"/>
          <w:sz w:val="24"/>
          <w:szCs w:val="24"/>
          <w:highlight w:val="yellow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 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jc w:val="center"/>
        <w:rPr>
          <w:rFonts w:ascii="Arial" w:cs="Arial" w:eastAsia="Arial" w:hAnsi="Arial"/>
          <w:b w:val="1"/>
          <w:sz w:val="24"/>
          <w:szCs w:val="24"/>
          <w:highlight w:val="yellow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highlight w:val="yellow"/>
          <w:rtl w:val="0"/>
        </w:rPr>
        <w:t xml:space="preserve">TERÇA-FEIRA 05/10/2021</w:t>
      </w:r>
    </w:p>
    <w:p w:rsidR="00000000" w:rsidDel="00000000" w:rsidP="00000000" w:rsidRDefault="00000000" w:rsidRPr="00000000" w14:paraId="00000056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highlight w:val="yellow"/>
          <w:rtl w:val="0"/>
        </w:rPr>
        <w:t xml:space="preserve">ATIVIDADE INTERDISCIPLINAR HISTÓRIA, PORTUGUÊS E MATEMÁTICA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LEIA O TEXTO:</w:t>
      </w:r>
    </w:p>
    <w:p w:rsidR="00000000" w:rsidDel="00000000" w:rsidP="00000000" w:rsidRDefault="00000000" w:rsidRPr="00000000" w14:paraId="00000059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5883128" cy="6049849"/>
            <wp:effectExtent b="0" l="0" r="0" t="0"/>
            <wp:docPr id="2211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83128" cy="60498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rFonts w:ascii="Arial" w:cs="Arial" w:eastAsia="Arial" w:hAnsi="Arial"/>
          <w:color w:val="00000a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a"/>
          <w:sz w:val="24"/>
          <w:szCs w:val="24"/>
          <w:rtl w:val="0"/>
        </w:rPr>
        <w:t xml:space="preserve">AGORA ESCREVA  2 DEVERES QUE AS CRIANÇAS TÊM.</w:t>
      </w:r>
    </w:p>
    <w:p w:rsidR="00000000" w:rsidDel="00000000" w:rsidP="00000000" w:rsidRDefault="00000000" w:rsidRPr="00000000" w14:paraId="0000005C">
      <w:pPr>
        <w:rPr>
          <w:rFonts w:ascii="Arial" w:cs="Arial" w:eastAsia="Arial" w:hAnsi="Arial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jc w:val="center"/>
        <w:rPr>
          <w:rFonts w:ascii="Arial" w:cs="Arial" w:eastAsia="Arial" w:hAnsi="Arial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jc w:val="center"/>
        <w:rPr>
          <w:rFonts w:ascii="Arial" w:cs="Arial" w:eastAsia="Arial" w:hAnsi="Arial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line="259" w:lineRule="auto"/>
        <w:rPr>
          <w:rFonts w:ascii="Arial" w:cs="Arial" w:eastAsia="Arial" w:hAnsi="Arial"/>
          <w:b w:val="1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>
          <w:rFonts w:ascii="Arial" w:cs="Arial" w:eastAsia="Arial" w:hAnsi="Arial"/>
          <w:b w:val="1"/>
          <w:sz w:val="24"/>
          <w:szCs w:val="24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line="259" w:lineRule="auto"/>
        <w:ind w:left="1080" w:firstLine="0"/>
        <w:rPr>
          <w:rFonts w:ascii="Arial" w:cs="Arial" w:eastAsia="Arial" w:hAnsi="Arial"/>
          <w:b w:val="1"/>
          <w:color w:val="00000a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00000a"/>
          <w:sz w:val="24"/>
          <w:szCs w:val="24"/>
          <w:rtl w:val="0"/>
        </w:rPr>
        <w:t xml:space="preserve">                                           </w:t>
      </w:r>
      <w:r w:rsidDel="00000000" w:rsidR="00000000" w:rsidRPr="00000000">
        <w:rPr>
          <w:rFonts w:ascii="Arial" w:cs="Arial" w:eastAsia="Arial" w:hAnsi="Arial"/>
          <w:color w:val="00000a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line="259" w:lineRule="auto"/>
        <w:ind w:left="1080" w:firstLine="0"/>
        <w:jc w:val="both"/>
        <w:rPr>
          <w:rFonts w:ascii="Arial" w:cs="Arial" w:eastAsia="Arial" w:hAnsi="Arial"/>
          <w:color w:val="00000a"/>
          <w:sz w:val="24"/>
          <w:szCs w:val="24"/>
        </w:rPr>
      </w:pPr>
      <w:r w:rsidDel="00000000" w:rsidR="00000000" w:rsidRPr="00000000">
        <w:rPr/>
        <w:drawing>
          <wp:inline distB="0" distT="0" distL="0" distR="0">
            <wp:extent cx="5213315" cy="8072843"/>
            <wp:effectExtent b="0" l="0" r="0" t="0"/>
            <wp:docPr descr="atividades-com-numerais-para-ei-31" id="2210" name="image8.jpg"/>
            <a:graphic>
              <a:graphicData uri="http://schemas.openxmlformats.org/drawingml/2006/picture">
                <pic:pic>
                  <pic:nvPicPr>
                    <pic:cNvPr descr="atividades-com-numerais-para-ei-31" id="0" name="image8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13315" cy="80728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line="259" w:lineRule="auto"/>
        <w:ind w:left="1080" w:firstLine="0"/>
        <w:jc w:val="both"/>
        <w:rPr>
          <w:rFonts w:ascii="Arial" w:cs="Arial" w:eastAsia="Arial" w:hAnsi="Arial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line="259" w:lineRule="auto"/>
        <w:ind w:left="1080" w:firstLine="0"/>
        <w:jc w:val="both"/>
        <w:rPr>
          <w:rFonts w:ascii="Arial" w:cs="Arial" w:eastAsia="Arial" w:hAnsi="Arial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line="259" w:lineRule="auto"/>
        <w:ind w:left="1080" w:firstLine="0"/>
        <w:jc w:val="center"/>
        <w:rPr>
          <w:rFonts w:ascii="Arial" w:cs="Arial" w:eastAsia="Arial" w:hAnsi="Arial"/>
          <w:b w:val="1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jc w:val="center"/>
        <w:rPr>
          <w:rFonts w:ascii="Arial" w:cs="Arial" w:eastAsia="Arial" w:hAnsi="Arial"/>
          <w:b w:val="1"/>
          <w:sz w:val="24"/>
          <w:szCs w:val="24"/>
          <w:highlight w:val="yellow"/>
        </w:rPr>
      </w:pPr>
      <w:r w:rsidDel="00000000" w:rsidR="00000000" w:rsidRPr="00000000">
        <w:rPr>
          <w:rFonts w:ascii="Arial" w:cs="Arial" w:eastAsia="Arial" w:hAnsi="Arial"/>
          <w:color w:val="00000a"/>
          <w:sz w:val="24"/>
          <w:szCs w:val="24"/>
          <w:rtl w:val="0"/>
        </w:rPr>
        <w:t xml:space="preserve">                     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highlight w:val="yellow"/>
          <w:rtl w:val="0"/>
        </w:rPr>
        <w:t xml:space="preserve">QUARTA-FEIRA 06/10/2021</w:t>
      </w:r>
    </w:p>
    <w:p w:rsidR="00000000" w:rsidDel="00000000" w:rsidP="00000000" w:rsidRDefault="00000000" w:rsidRPr="00000000" w14:paraId="00000067">
      <w:pPr>
        <w:jc w:val="center"/>
        <w:rPr>
          <w:rFonts w:ascii="Arial" w:cs="Arial" w:eastAsia="Arial" w:hAnsi="Arial"/>
          <w:b w:val="1"/>
          <w:sz w:val="24"/>
          <w:szCs w:val="24"/>
        </w:rPr>
      </w:pPr>
      <w:bookmarkStart w:colFirst="0" w:colLast="0" w:name="_heading=h.3dy6vkm" w:id="6"/>
      <w:bookmarkEnd w:id="6"/>
      <w:r w:rsidDel="00000000" w:rsidR="00000000" w:rsidRPr="00000000">
        <w:rPr>
          <w:rFonts w:ascii="Arial" w:cs="Arial" w:eastAsia="Arial" w:hAnsi="Arial"/>
          <w:b w:val="1"/>
          <w:sz w:val="24"/>
          <w:szCs w:val="24"/>
          <w:highlight w:val="yellow"/>
          <w:rtl w:val="0"/>
        </w:rPr>
        <w:t xml:space="preserve">ATIVIDADE INTERDISCIPLINAR HISTÓRIA E PORTUGUÊS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line="259" w:lineRule="auto"/>
        <w:jc w:val="both"/>
        <w:rPr>
          <w:rFonts w:ascii="Arial" w:cs="Arial" w:eastAsia="Arial" w:hAnsi="Arial"/>
          <w:color w:val="00000a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a"/>
          <w:sz w:val="24"/>
          <w:szCs w:val="24"/>
          <w:rtl w:val="0"/>
        </w:rPr>
        <w:t xml:space="preserve">                                  </w:t>
      </w:r>
    </w:p>
    <w:p w:rsidR="00000000" w:rsidDel="00000000" w:rsidP="00000000" w:rsidRDefault="00000000" w:rsidRPr="00000000" w14:paraId="00000069">
      <w:pPr>
        <w:spacing w:line="259" w:lineRule="auto"/>
        <w:jc w:val="both"/>
        <w:rPr>
          <w:rFonts w:ascii="Arial" w:cs="Arial" w:eastAsia="Arial" w:hAnsi="Arial"/>
          <w:b w:val="1"/>
          <w:color w:val="00000a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a"/>
          <w:sz w:val="24"/>
          <w:szCs w:val="24"/>
          <w:rtl w:val="0"/>
        </w:rPr>
        <w:tab/>
        <w:tab/>
        <w:tab/>
        <w:tab/>
        <w:t xml:space="preserve">    </w:t>
      </w:r>
      <w:r w:rsidDel="00000000" w:rsidR="00000000" w:rsidRPr="00000000">
        <w:rPr>
          <w:rFonts w:ascii="Arial" w:cs="Arial" w:eastAsia="Arial" w:hAnsi="Arial"/>
          <w:b w:val="1"/>
          <w:color w:val="00000a"/>
          <w:sz w:val="24"/>
          <w:szCs w:val="24"/>
          <w:rtl w:val="0"/>
        </w:rPr>
        <w:t xml:space="preserve">Brinquedos e Brincadeiras </w:t>
      </w:r>
    </w:p>
    <w:p w:rsidR="00000000" w:rsidDel="00000000" w:rsidP="00000000" w:rsidRDefault="00000000" w:rsidRPr="00000000" w14:paraId="0000006A">
      <w:pPr>
        <w:spacing w:line="259" w:lineRule="auto"/>
        <w:jc w:val="both"/>
        <w:rPr>
          <w:rFonts w:ascii="Arial" w:cs="Arial" w:eastAsia="Arial" w:hAnsi="Arial"/>
          <w:b w:val="1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line="259" w:lineRule="auto"/>
        <w:ind w:left="1080" w:firstLine="0"/>
        <w:jc w:val="both"/>
        <w:rPr>
          <w:rFonts w:ascii="Arial" w:cs="Arial" w:eastAsia="Arial" w:hAnsi="Arial"/>
          <w:color w:val="00000a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color w:val="00000a"/>
          <w:sz w:val="24"/>
          <w:szCs w:val="24"/>
        </w:rPr>
        <w:drawing>
          <wp:inline distB="0" distT="0" distL="0" distR="0">
            <wp:extent cx="5501546" cy="4485532"/>
            <wp:effectExtent b="0" l="0" r="0" t="0"/>
            <wp:docPr id="2214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01546" cy="44855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line="259" w:lineRule="auto"/>
        <w:ind w:left="1080" w:firstLine="0"/>
        <w:jc w:val="both"/>
        <w:rPr>
          <w:rFonts w:ascii="Arial" w:cs="Arial" w:eastAsia="Arial" w:hAnsi="Arial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line="259" w:lineRule="auto"/>
        <w:ind w:left="1080" w:firstLine="0"/>
        <w:jc w:val="both"/>
        <w:rPr>
          <w:rFonts w:ascii="Arial" w:cs="Arial" w:eastAsia="Arial" w:hAnsi="Arial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916305</wp:posOffset>
            </wp:positionH>
            <wp:positionV relativeFrom="paragraph">
              <wp:posOffset>145415</wp:posOffset>
            </wp:positionV>
            <wp:extent cx="4822190" cy="3009900"/>
            <wp:effectExtent b="0" l="0" r="0" t="0"/>
            <wp:wrapSquare wrapText="bothSides" distB="0" distT="0" distL="114300" distR="114300"/>
            <wp:docPr id="2212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22190" cy="3009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E">
      <w:pPr>
        <w:spacing w:line="259" w:lineRule="auto"/>
        <w:ind w:left="1080" w:firstLine="0"/>
        <w:jc w:val="both"/>
        <w:rPr>
          <w:rFonts w:ascii="Arial" w:cs="Arial" w:eastAsia="Arial" w:hAnsi="Arial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line="259" w:lineRule="auto"/>
        <w:ind w:left="1080" w:firstLine="0"/>
        <w:jc w:val="center"/>
        <w:rPr>
          <w:rFonts w:ascii="Arial" w:cs="Arial" w:eastAsia="Arial" w:hAnsi="Arial"/>
          <w:b w:val="1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line="259" w:lineRule="auto"/>
        <w:ind w:left="1080" w:firstLine="0"/>
        <w:jc w:val="center"/>
        <w:rPr>
          <w:rFonts w:ascii="Arial" w:cs="Arial" w:eastAsia="Arial" w:hAnsi="Arial"/>
          <w:b w:val="1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rPr>
          <w:rFonts w:ascii="Arial" w:cs="Arial" w:eastAsia="Arial" w:hAnsi="Arial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rPr>
          <w:rFonts w:ascii="Arial" w:cs="Arial" w:eastAsia="Arial" w:hAnsi="Arial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rPr>
          <w:rFonts w:ascii="Arial" w:cs="Arial" w:eastAsia="Arial" w:hAnsi="Arial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rPr>
          <w:rFonts w:ascii="Arial" w:cs="Arial" w:eastAsia="Arial" w:hAnsi="Arial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rPr>
          <w:rFonts w:ascii="Arial" w:cs="Arial" w:eastAsia="Arial" w:hAnsi="Arial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rPr>
          <w:rFonts w:ascii="Arial" w:cs="Arial" w:eastAsia="Arial" w:hAnsi="Arial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rPr>
          <w:rFonts w:ascii="Arial" w:cs="Arial" w:eastAsia="Arial" w:hAnsi="Arial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rPr>
          <w:rFonts w:ascii="Arial" w:cs="Arial" w:eastAsia="Arial" w:hAnsi="Arial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jc w:val="center"/>
        <w:rPr>
          <w:rFonts w:ascii="Arial" w:cs="Arial" w:eastAsia="Arial" w:hAnsi="Arial"/>
          <w:b w:val="1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jc w:val="center"/>
        <w:rPr>
          <w:rFonts w:ascii="Arial" w:cs="Arial" w:eastAsia="Arial" w:hAnsi="Arial"/>
          <w:b w:val="1"/>
          <w:sz w:val="24"/>
          <w:szCs w:val="24"/>
          <w:highlight w:val="yellow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highlight w:val="yellow"/>
          <w:rtl w:val="0"/>
        </w:rPr>
        <w:t xml:space="preserve">QUINTA-FEIRA 07/10/2021</w:t>
      </w:r>
    </w:p>
    <w:p w:rsidR="00000000" w:rsidDel="00000000" w:rsidP="00000000" w:rsidRDefault="00000000" w:rsidRPr="00000000" w14:paraId="0000007B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highlight w:val="yellow"/>
          <w:rtl w:val="0"/>
        </w:rPr>
        <w:t xml:space="preserve">ATIVIDADE INTERDISCIPLINAR MATEMÁTICA E PORTUGUÊS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spacing w:line="256" w:lineRule="auto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PARA COMPRARMOS O QUE QUEREMOS, PRECISAMOS UTILIZAR O DINHEIRO. CADA NOTA É DIFERENTE E TEM UM VALOR. OBSERVE CADA UMA ABAIXO:</w:t>
      </w:r>
    </w:p>
    <w:p w:rsidR="00000000" w:rsidDel="00000000" w:rsidP="00000000" w:rsidRDefault="00000000" w:rsidRPr="00000000" w14:paraId="0000007F">
      <w:pPr>
        <w:spacing w:line="256" w:lineRule="auto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a"/>
          <w:sz w:val="28"/>
          <w:szCs w:val="28"/>
          <w:u w:val="none"/>
          <w:shd w:fill="auto" w:val="clear"/>
          <w:vertAlign w:val="baseline"/>
          <w:rtl w:val="0"/>
        </w:rPr>
        <w:t xml:space="preserve">VAMOS OBSERVAR AS CÉDULAS DE DINHEIRO E DEPOIS ESCREVER POR EXTENSO O VALOR DE CADA UMA?</w:t>
      </w:r>
    </w:p>
    <w:p w:rsidR="00000000" w:rsidDel="00000000" w:rsidP="00000000" w:rsidRDefault="00000000" w:rsidRPr="00000000" w14:paraId="00000081">
      <w:pPr>
        <w:rPr/>
      </w:pPr>
      <w:r w:rsidDel="00000000" w:rsidR="00000000" w:rsidRPr="00000000">
        <w:rPr/>
        <w:drawing>
          <wp:inline distB="0" distT="0" distL="0" distR="0">
            <wp:extent cx="5391520" cy="6262774"/>
            <wp:effectExtent b="0" l="0" r="0" t="0"/>
            <wp:docPr id="2213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1520" cy="62627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line="256" w:lineRule="auto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line="256" w:lineRule="auto"/>
        <w:rPr>
          <w:rFonts w:ascii="Calibri" w:cs="Calibri" w:eastAsia="Calibri" w:hAnsi="Calibri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/>
      </w:pPr>
      <w:r w:rsidDel="00000000" w:rsidR="00000000" w:rsidRPr="00000000">
        <w:rPr/>
        <w:drawing>
          <wp:inline distB="0" distT="0" distL="0" distR="0">
            <wp:extent cx="6143233" cy="7809387"/>
            <wp:effectExtent b="0" l="0" r="0" t="0"/>
            <wp:docPr id="2215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43233" cy="78093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rPr>
          <w:rFonts w:ascii="Arial" w:cs="Arial" w:eastAsia="Arial" w:hAnsi="Arial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60" w:line="259" w:lineRule="auto"/>
        <w:rPr>
          <w:rFonts w:ascii="Arial" w:cs="Arial" w:eastAsia="Arial" w:hAnsi="Arial"/>
          <w:color w:val="00000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jc w:val="center"/>
        <w:rPr>
          <w:rFonts w:ascii="Arial" w:cs="Arial" w:eastAsia="Arial" w:hAnsi="Arial"/>
          <w:b w:val="1"/>
          <w:sz w:val="24"/>
          <w:szCs w:val="24"/>
          <w:highlight w:val="yellow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highlight w:val="yellow"/>
          <w:rtl w:val="0"/>
        </w:rPr>
        <w:t xml:space="preserve">SEXTA-FEIRA 07/10/2021</w:t>
      </w:r>
    </w:p>
    <w:p w:rsidR="00000000" w:rsidDel="00000000" w:rsidP="00000000" w:rsidRDefault="00000000" w:rsidRPr="00000000" w14:paraId="00000089">
      <w:pPr>
        <w:jc w:val="center"/>
        <w:rPr>
          <w:rFonts w:ascii="Arial" w:cs="Arial" w:eastAsia="Arial" w:hAnsi="Arial"/>
          <w:b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highlight w:val="yellow"/>
          <w:rtl w:val="0"/>
        </w:rPr>
        <w:t xml:space="preserve">ATIVIDADE INTERDISCIPLINAR MATEMÁTICA, PORTUGUÊS E GEOGRAFIA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OBSERVE O JOGO DE AMARELINHA. CADA JOGADOR DEVE JOGAR A PEDRINHA EM UM DOS NÚMEROS, EM SEGUIDA DEVE PULAR O JOGO ATÉ O FIM O NÚMERO EM QUE A PEDRINHA CAIU, NA VOLTA, DEVE RECOLHER A PEDRINHA. EM CASO DE SUCESSO O JOGADOR SOMA OS PONTOS DO NÚMERO EM QUE JOGOU A PEDRINHA. SE O JOGADOR JOGAR A PEDRINHA FORA DO JOGO ELE PERDE A VEZ.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2081529</wp:posOffset>
            </wp:positionH>
            <wp:positionV relativeFrom="paragraph">
              <wp:posOffset>111760</wp:posOffset>
            </wp:positionV>
            <wp:extent cx="2590800" cy="3695065"/>
            <wp:effectExtent b="0" l="0" r="0" t="0"/>
            <wp:wrapTopAndBottom distB="0" distT="0"/>
            <wp:docPr id="220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24"/>
                    <a:srcRect b="0" l="10457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36950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NA PRIMEIRA RODADA VOCÊ JOGOU A PEDRINHA E ACERTOU A NÚMERO 3 E O NÚMERO 2. AO TODO, QUANTOS PONTOS VOCÊ FEZ NESSA RODADA? </w:t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NA SEGUNDA RODADA VOCÊ ACERTOU O NÚMERO 7 E O NÚMERO 6. QUANTOS PONTOS FEZ NESSA RODADA? </w:t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QUANTOS PONTOS FEZ NO JOGO? </w:t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OBSERVE O JOGO DE TIRO AO ALVO E RESPONDA AS QUESTÕES: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2387600</wp:posOffset>
            </wp:positionH>
            <wp:positionV relativeFrom="paragraph">
              <wp:posOffset>190500</wp:posOffset>
            </wp:positionV>
            <wp:extent cx="1962150" cy="1657350"/>
            <wp:effectExtent b="0" l="0" r="0" t="0"/>
            <wp:wrapTopAndBottom distB="0" distT="0"/>
            <wp:docPr id="2201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6573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72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PINTE CADA CÍRCULO DE UMA COR. </w:t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144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  <w:rtl w:val="0"/>
        </w:rPr>
        <w:t xml:space="preserve">SOME A PONTUAÇÃO CONSEGUIDA COM CADA FLECHA PARA TER A PONTUAÇÃO TOTAL DO JOGADOR. </w:t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144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a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26" w:type="default"/>
      <w:pgSz w:h="16838" w:w="11920" w:orient="portrait"/>
      <w:pgMar w:bottom="720" w:top="720" w:left="720" w:right="720" w:header="708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imes New Roman"/>
  <w:font w:name="Calibri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60" w:line="254" w:lineRule="auto"/>
      <w:jc w:val="center"/>
      <w:rPr>
        <w:color w:val="00000a"/>
      </w:rPr>
    </w:pPr>
    <w:r w:rsidDel="00000000" w:rsidR="00000000" w:rsidRPr="00000000">
      <w:rPr>
        <w:color w:val="00000a"/>
      </w:rPr>
      <w:drawing>
        <wp:inline distB="0" distT="0" distL="0" distR="0">
          <wp:extent cx="5377815" cy="914400"/>
          <wp:effectExtent b="0" l="0" r="0" t="0"/>
          <wp:docPr id="2216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377815" cy="9144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-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upperLetter"/>
      <w:lvlText w:val="%2)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60" w:before="480" w:line="254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345a8a"/>
      <w:sz w:val="32"/>
      <w:szCs w:val="32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60" w:before="200" w:line="254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4f81bd"/>
      <w:sz w:val="26"/>
      <w:szCs w:val="2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60" w:before="200" w:line="254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4f81bd"/>
      <w:sz w:val="24"/>
      <w:szCs w:val="24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="254" w:lineRule="auto"/>
      <w:ind w:left="2880" w:right="0" w:hanging="360"/>
      <w:jc w:val="left"/>
    </w:pPr>
    <w:rPr>
      <w:rFonts w:ascii="Calibri" w:cs="Calibri" w:eastAsia="Calibri" w:hAnsi="Calibri"/>
      <w:b w:val="1"/>
      <w:i w:val="0"/>
      <w:smallCaps w:val="0"/>
      <w:strike w:val="0"/>
      <w:color w:val="00000a"/>
      <w:sz w:val="28"/>
      <w:szCs w:val="28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="254" w:lineRule="auto"/>
      <w:ind w:left="3600" w:right="0" w:hanging="360"/>
      <w:jc w:val="left"/>
    </w:pPr>
    <w:rPr>
      <w:rFonts w:ascii="Calibri" w:cs="Calibri" w:eastAsia="Calibri" w:hAnsi="Calibri"/>
      <w:b w:val="1"/>
      <w:i w:val="1"/>
      <w:smallCaps w:val="0"/>
      <w:strike w:val="0"/>
      <w:color w:val="00000a"/>
      <w:sz w:val="26"/>
      <w:szCs w:val="26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="254" w:lineRule="auto"/>
      <w:ind w:left="4320" w:right="0" w:hanging="18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a"/>
      <w:sz w:val="22"/>
      <w:szCs w:val="22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00" w:before="0" w:line="254" w:lineRule="auto"/>
      <w:ind w:left="0" w:right="0" w:firstLine="0"/>
      <w:jc w:val="left"/>
    </w:pPr>
    <w:rPr>
      <w:rFonts w:ascii="Times New Roman" w:cs="Times New Roman" w:eastAsia="Times New Roman" w:hAnsi="Times New Roman"/>
      <w:b w:val="0"/>
      <w:i w:val="0"/>
      <w:smallCaps w:val="0"/>
      <w:strike w:val="0"/>
      <w:color w:val="17365d"/>
      <w:sz w:val="52"/>
      <w:szCs w:val="52"/>
      <w:u w:val="none"/>
      <w:shd w:fill="auto" w:val="clear"/>
      <w:vertAlign w:val="baseline"/>
    </w:rPr>
  </w:style>
  <w:style w:type="paragraph" w:styleId="Normal" w:default="1">
    <w:name w:val="Normal"/>
    <w:qFormat w:val="1"/>
  </w:style>
  <w:style w:type="paragraph" w:styleId="Ttulo1">
    <w:name w:val="heading 1"/>
    <w:basedOn w:val="Normal1"/>
    <w:next w:val="Normal1"/>
    <w:link w:val="Ttulo1Char"/>
    <w:uiPriority w:val="9"/>
    <w:qFormat w:val="1"/>
    <w:pPr>
      <w:spacing w:before="480"/>
      <w:outlineLvl w:val="0"/>
    </w:pPr>
    <w:rPr>
      <w:b w:val="1"/>
      <w:color w:val="345a8a"/>
      <w:sz w:val="32"/>
    </w:rPr>
  </w:style>
  <w:style w:type="paragraph" w:styleId="Ttulo2">
    <w:name w:val="heading 2"/>
    <w:basedOn w:val="Normal1"/>
    <w:next w:val="Normal1"/>
    <w:link w:val="Ttulo2Char"/>
    <w:uiPriority w:val="9"/>
    <w:unhideWhenUsed w:val="1"/>
    <w:qFormat w:val="1"/>
    <w:pPr>
      <w:spacing w:before="200"/>
      <w:outlineLvl w:val="1"/>
    </w:pPr>
    <w:rPr>
      <w:b w:val="1"/>
      <w:color w:val="4f81bd"/>
      <w:sz w:val="26"/>
    </w:rPr>
  </w:style>
  <w:style w:type="paragraph" w:styleId="Ttulo3">
    <w:name w:val="heading 3"/>
    <w:basedOn w:val="Normal1"/>
    <w:next w:val="Normal1"/>
    <w:link w:val="Ttulo3Char"/>
    <w:uiPriority w:val="9"/>
    <w:semiHidden w:val="1"/>
    <w:unhideWhenUsed w:val="1"/>
    <w:qFormat w:val="1"/>
    <w:pPr>
      <w:spacing w:before="200"/>
      <w:outlineLvl w:val="2"/>
    </w:pPr>
    <w:rPr>
      <w:b w:val="1"/>
      <w:color w:val="4f81bd"/>
      <w:sz w:val="24"/>
    </w:rPr>
  </w:style>
  <w:style w:type="paragraph" w:styleId="Ttulo4">
    <w:name w:val="heading 4"/>
    <w:basedOn w:val="Normal1"/>
    <w:next w:val="Normal1"/>
    <w:link w:val="Ttulo4Char"/>
    <w:uiPriority w:val="9"/>
    <w:semiHidden w:val="1"/>
    <w:unhideWhenUsed w:val="1"/>
    <w:qFormat w:val="1"/>
    <w:rsid w:val="001B3490"/>
    <w:pPr>
      <w:keepNext w:val="1"/>
      <w:numPr>
        <w:ilvl w:val="3"/>
        <w:numId w:val="1"/>
      </w:numPr>
      <w:spacing w:after="60" w:before="240"/>
      <w:outlineLvl w:val="3"/>
    </w:pPr>
    <w:rPr>
      <w:rFonts w:ascii="Calibri" w:cstheme="minorBidi" w:eastAsiaTheme="minorEastAsia" w:hAnsiTheme="minorHAnsi"/>
      <w:b w:val="1"/>
      <w:bCs w:val="1"/>
      <w:sz w:val="28"/>
      <w:szCs w:val="28"/>
    </w:rPr>
  </w:style>
  <w:style w:type="paragraph" w:styleId="Ttulo5">
    <w:name w:val="heading 5"/>
    <w:basedOn w:val="Normal1"/>
    <w:next w:val="Normal1"/>
    <w:link w:val="Ttulo5Char"/>
    <w:uiPriority w:val="9"/>
    <w:semiHidden w:val="1"/>
    <w:unhideWhenUsed w:val="1"/>
    <w:qFormat w:val="1"/>
    <w:rsid w:val="001B3490"/>
    <w:pPr>
      <w:numPr>
        <w:ilvl w:val="4"/>
        <w:numId w:val="1"/>
      </w:numPr>
      <w:spacing w:after="60" w:before="240"/>
      <w:outlineLvl w:val="4"/>
    </w:pPr>
    <w:rPr>
      <w:rFonts w:ascii="Calibri" w:cstheme="minorBidi" w:eastAsiaTheme="minorEastAsia" w:hAnsiTheme="minorHAnsi"/>
      <w:b w:val="1"/>
      <w:bCs w:val="1"/>
      <w:i w:val="1"/>
      <w:iCs w:val="1"/>
      <w:sz w:val="26"/>
      <w:szCs w:val="26"/>
    </w:rPr>
  </w:style>
  <w:style w:type="paragraph" w:styleId="Ttulo6">
    <w:name w:val="heading 6"/>
    <w:basedOn w:val="Normal1"/>
    <w:next w:val="Normal1"/>
    <w:link w:val="Ttulo6Char"/>
    <w:uiPriority w:val="9"/>
    <w:semiHidden w:val="1"/>
    <w:unhideWhenUsed w:val="1"/>
    <w:qFormat w:val="1"/>
    <w:rsid w:val="001B3490"/>
    <w:pPr>
      <w:numPr>
        <w:ilvl w:val="5"/>
        <w:numId w:val="1"/>
      </w:numPr>
      <w:spacing w:after="60" w:before="240"/>
      <w:outlineLvl w:val="5"/>
    </w:pPr>
    <w:rPr>
      <w:b w:val="1"/>
      <w:bCs w:val="1"/>
      <w:sz w:val="22"/>
      <w:szCs w:val="22"/>
    </w:rPr>
  </w:style>
  <w:style w:type="paragraph" w:styleId="Ttulo7">
    <w:name w:val="heading 7"/>
    <w:basedOn w:val="Normal1"/>
    <w:next w:val="Normal1"/>
    <w:link w:val="Ttulo7Char"/>
    <w:uiPriority w:val="9"/>
    <w:semiHidden w:val="1"/>
    <w:unhideWhenUsed w:val="1"/>
    <w:qFormat w:val="1"/>
    <w:rsid w:val="001B3490"/>
    <w:pPr>
      <w:numPr>
        <w:ilvl w:val="6"/>
        <w:numId w:val="1"/>
      </w:numPr>
      <w:spacing w:after="60" w:before="240"/>
      <w:outlineLvl w:val="6"/>
    </w:pPr>
    <w:rPr>
      <w:rFonts w:ascii="Calibri" w:cstheme="minorBidi" w:eastAsiaTheme="minorEastAsia" w:hAnsiTheme="minorHAnsi"/>
      <w:sz w:val="24"/>
      <w:szCs w:val="24"/>
    </w:rPr>
  </w:style>
  <w:style w:type="paragraph" w:styleId="Ttulo8">
    <w:name w:val="heading 8"/>
    <w:basedOn w:val="Normal1"/>
    <w:next w:val="Normal1"/>
    <w:link w:val="Ttulo8Char"/>
    <w:uiPriority w:val="9"/>
    <w:semiHidden w:val="1"/>
    <w:unhideWhenUsed w:val="1"/>
    <w:qFormat w:val="1"/>
    <w:rsid w:val="001B3490"/>
    <w:pPr>
      <w:numPr>
        <w:ilvl w:val="7"/>
        <w:numId w:val="1"/>
      </w:numPr>
      <w:spacing w:after="60" w:before="240"/>
      <w:outlineLvl w:val="7"/>
    </w:pPr>
    <w:rPr>
      <w:rFonts w:ascii="Calibri" w:cstheme="minorBidi" w:eastAsiaTheme="minorEastAsia" w:hAnsiTheme="minorHAnsi"/>
      <w:i w:val="1"/>
      <w:iCs w:val="1"/>
      <w:sz w:val="24"/>
      <w:szCs w:val="24"/>
    </w:rPr>
  </w:style>
  <w:style w:type="paragraph" w:styleId="Ttulo9">
    <w:name w:val="heading 9"/>
    <w:basedOn w:val="Normal1"/>
    <w:next w:val="Normal1"/>
    <w:link w:val="Ttulo9Char"/>
    <w:uiPriority w:val="9"/>
    <w:semiHidden w:val="1"/>
    <w:unhideWhenUsed w:val="1"/>
    <w:qFormat w:val="1"/>
    <w:rsid w:val="001B3490"/>
    <w:pPr>
      <w:numPr>
        <w:ilvl w:val="8"/>
        <w:numId w:val="1"/>
      </w:numPr>
      <w:spacing w:after="60" w:before="240"/>
      <w:outlineLvl w:val="8"/>
    </w:pPr>
    <w:rPr>
      <w:rFonts w:ascii="Cambria" w:cstheme="majorBidi" w:eastAsiaTheme="majorEastAsia" w:hAnsiTheme="majorHAnsi"/>
      <w:sz w:val="22"/>
      <w:szCs w:val="22"/>
    </w:rPr>
  </w:style>
  <w:style w:type="character" w:styleId="Fontepargpadro" w:default="1">
    <w:name w:val="Default Paragraph Font"/>
    <w:uiPriority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1"/>
    <w:next w:val="Corpodetexto"/>
    <w:uiPriority w:val="10"/>
    <w:qFormat w:val="1"/>
    <w:pPr>
      <w:spacing w:after="300"/>
    </w:pPr>
    <w:rPr>
      <w:color w:val="17365d"/>
      <w:sz w:val="5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4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5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6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7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8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9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a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b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c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d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Normal1" w:customStyle="1">
    <w:name w:val="Normal1"/>
    <w:qFormat w:val="1"/>
    <w:rsid w:val="00984917"/>
    <w:pPr>
      <w:suppressAutoHyphens w:val="1"/>
      <w:spacing w:after="160" w:line="254" w:lineRule="auto"/>
    </w:pPr>
    <w:rPr>
      <w:color w:val="00000a"/>
    </w:rPr>
  </w:style>
  <w:style w:type="character" w:styleId="Ttulo1Char" w:customStyle="1">
    <w:name w:val="Título 1 Char"/>
    <w:basedOn w:val="Fontepargpadro"/>
    <w:link w:val="Ttulo1"/>
    <w:uiPriority w:val="9"/>
    <w:qFormat w:val="1"/>
    <w:rsid w:val="001B3490"/>
    <w:rPr>
      <w:rFonts w:ascii="Cambria" w:cstheme="majorBidi" w:eastAsiaTheme="majorEastAsia" w:hAnsiTheme="majorHAnsi"/>
      <w:b w:val="1"/>
      <w:bCs w:val="1"/>
      <w:kern w:val="2"/>
      <w:sz w:val="32"/>
      <w:szCs w:val="32"/>
    </w:rPr>
  </w:style>
  <w:style w:type="character" w:styleId="Ttulo2Char" w:customStyle="1">
    <w:name w:val="Título 2 Char"/>
    <w:basedOn w:val="Fontepargpadro"/>
    <w:link w:val="Ttulo2"/>
    <w:uiPriority w:val="9"/>
    <w:qFormat w:val="1"/>
    <w:rsid w:val="001B3490"/>
    <w:rPr>
      <w:rFonts w:ascii="Cambria" w:cstheme="majorBidi" w:eastAsiaTheme="majorEastAsia" w:hAnsiTheme="majorHAnsi"/>
      <w:b w:val="1"/>
      <w:bCs w:val="1"/>
      <w:i w:val="1"/>
      <w:iCs w:val="1"/>
      <w:sz w:val="28"/>
      <w:szCs w:val="28"/>
    </w:rPr>
  </w:style>
  <w:style w:type="character" w:styleId="Ttulo3Char" w:customStyle="1">
    <w:name w:val="Título 3 Char"/>
    <w:basedOn w:val="Fontepargpadro"/>
    <w:link w:val="Ttulo3"/>
    <w:uiPriority w:val="9"/>
    <w:semiHidden w:val="1"/>
    <w:qFormat w:val="1"/>
    <w:rsid w:val="001B3490"/>
    <w:rPr>
      <w:rFonts w:ascii="Cambria" w:cstheme="majorBidi" w:eastAsiaTheme="majorEastAsia" w:hAnsiTheme="majorHAnsi"/>
      <w:b w:val="1"/>
      <w:bCs w:val="1"/>
      <w:sz w:val="26"/>
      <w:szCs w:val="26"/>
    </w:rPr>
  </w:style>
  <w:style w:type="character" w:styleId="Ttulo4Char" w:customStyle="1">
    <w:name w:val="Título 4 Char"/>
    <w:basedOn w:val="Fontepargpadro"/>
    <w:link w:val="Ttulo4"/>
    <w:uiPriority w:val="9"/>
    <w:semiHidden w:val="1"/>
    <w:qFormat w:val="1"/>
    <w:rsid w:val="001B3490"/>
    <w:rPr>
      <w:rFonts w:ascii="Calibri" w:cstheme="minorBidi" w:eastAsiaTheme="minorEastAsia" w:hAnsiTheme="minorHAnsi"/>
      <w:b w:val="1"/>
      <w:bCs w:val="1"/>
      <w:sz w:val="28"/>
      <w:szCs w:val="28"/>
    </w:rPr>
  </w:style>
  <w:style w:type="character" w:styleId="Ttulo5Char" w:customStyle="1">
    <w:name w:val="Título 5 Char"/>
    <w:basedOn w:val="Fontepargpadro"/>
    <w:link w:val="Ttulo5"/>
    <w:uiPriority w:val="9"/>
    <w:semiHidden w:val="1"/>
    <w:qFormat w:val="1"/>
    <w:rsid w:val="001B3490"/>
    <w:rPr>
      <w:rFonts w:ascii="Calibri" w:cstheme="minorBidi" w:eastAsiaTheme="minorEastAsia" w:hAnsiTheme="minorHAnsi"/>
      <w:b w:val="1"/>
      <w:bCs w:val="1"/>
      <w:i w:val="1"/>
      <w:iCs w:val="1"/>
      <w:sz w:val="26"/>
      <w:szCs w:val="26"/>
    </w:rPr>
  </w:style>
  <w:style w:type="character" w:styleId="Ttulo6Char" w:customStyle="1">
    <w:name w:val="Título 6 Char"/>
    <w:basedOn w:val="Fontepargpadro"/>
    <w:link w:val="Ttulo6"/>
    <w:qFormat w:val="1"/>
    <w:rsid w:val="001B3490"/>
    <w:rPr>
      <w:b w:val="1"/>
      <w:bCs w:val="1"/>
      <w:sz w:val="22"/>
      <w:szCs w:val="22"/>
    </w:rPr>
  </w:style>
  <w:style w:type="character" w:styleId="Ttulo7Char" w:customStyle="1">
    <w:name w:val="Título 7 Char"/>
    <w:basedOn w:val="Fontepargpadro"/>
    <w:link w:val="Ttulo7"/>
    <w:uiPriority w:val="9"/>
    <w:semiHidden w:val="1"/>
    <w:qFormat w:val="1"/>
    <w:rsid w:val="001B3490"/>
    <w:rPr>
      <w:rFonts w:ascii="Calibri" w:cstheme="minorBidi" w:eastAsiaTheme="minorEastAsia" w:hAnsiTheme="minorHAnsi"/>
      <w:sz w:val="24"/>
      <w:szCs w:val="24"/>
    </w:rPr>
  </w:style>
  <w:style w:type="character" w:styleId="Ttulo8Char" w:customStyle="1">
    <w:name w:val="Título 8 Char"/>
    <w:basedOn w:val="Fontepargpadro"/>
    <w:link w:val="Ttulo8"/>
    <w:uiPriority w:val="9"/>
    <w:semiHidden w:val="1"/>
    <w:qFormat w:val="1"/>
    <w:rsid w:val="001B3490"/>
    <w:rPr>
      <w:rFonts w:ascii="Calibri" w:cstheme="minorBidi" w:eastAsiaTheme="minorEastAsia" w:hAnsiTheme="minorHAnsi"/>
      <w:i w:val="1"/>
      <w:iCs w:val="1"/>
      <w:sz w:val="24"/>
      <w:szCs w:val="24"/>
    </w:rPr>
  </w:style>
  <w:style w:type="character" w:styleId="Ttulo9Char" w:customStyle="1">
    <w:name w:val="Título 9 Char"/>
    <w:basedOn w:val="Fontepargpadro"/>
    <w:link w:val="Ttulo9"/>
    <w:uiPriority w:val="9"/>
    <w:semiHidden w:val="1"/>
    <w:qFormat w:val="1"/>
    <w:rsid w:val="001B3490"/>
    <w:rPr>
      <w:rFonts w:ascii="Cambria" w:cstheme="majorBidi" w:eastAsiaTheme="majorEastAsia" w:hAnsiTheme="majorHAnsi"/>
      <w:sz w:val="22"/>
      <w:szCs w:val="22"/>
    </w:rPr>
  </w:style>
  <w:style w:type="character" w:styleId="LinkdaInternet" w:customStyle="1">
    <w:name w:val="Link da Internet"/>
    <w:uiPriority w:val="99"/>
    <w:unhideWhenUsed w:val="1"/>
    <w:rsid w:val="000D15AF"/>
    <w:rPr>
      <w:color w:val="0563c1"/>
      <w:u w:val="single"/>
    </w:rPr>
  </w:style>
  <w:style w:type="character" w:styleId="CorpodetextoChar" w:customStyle="1">
    <w:name w:val="Corpo de texto Char"/>
    <w:basedOn w:val="Fontepargpadro"/>
    <w:link w:val="Corpodetexto"/>
    <w:uiPriority w:val="1"/>
    <w:qFormat w:val="1"/>
    <w:rsid w:val="00BF3696"/>
    <w:rPr>
      <w:rFonts w:ascii="Arial" w:cs="Arial" w:eastAsia="Arial" w:hAnsi="Arial"/>
      <w:sz w:val="24"/>
      <w:szCs w:val="24"/>
      <w:lang w:bidi="pt-BR" w:eastAsia="pt-BR" w:val="pt-BR"/>
    </w:rPr>
  </w:style>
  <w:style w:type="character" w:styleId="Refdecomentrio">
    <w:name w:val="annotation reference"/>
    <w:basedOn w:val="Fontepargpadro"/>
    <w:uiPriority w:val="99"/>
    <w:semiHidden w:val="1"/>
    <w:unhideWhenUsed w:val="1"/>
    <w:qFormat w:val="1"/>
    <w:rsid w:val="0063342B"/>
    <w:rPr>
      <w:sz w:val="16"/>
      <w:szCs w:val="16"/>
    </w:rPr>
  </w:style>
  <w:style w:type="character" w:styleId="TextodecomentrioChar" w:customStyle="1">
    <w:name w:val="Texto de comentário Char"/>
    <w:basedOn w:val="Fontepargpadro"/>
    <w:link w:val="Textodecomentrio"/>
    <w:uiPriority w:val="99"/>
    <w:semiHidden w:val="1"/>
    <w:qFormat w:val="1"/>
    <w:rsid w:val="0063342B"/>
  </w:style>
  <w:style w:type="character" w:styleId="AssuntodocomentrioChar" w:customStyle="1">
    <w:name w:val="Assunto do comentário Char"/>
    <w:basedOn w:val="TextodecomentrioChar"/>
    <w:link w:val="Assuntodocomentrio"/>
    <w:uiPriority w:val="99"/>
    <w:semiHidden w:val="1"/>
    <w:qFormat w:val="1"/>
    <w:rsid w:val="0063342B"/>
    <w:rPr>
      <w:b w:val="1"/>
      <w:bCs w:val="1"/>
    </w:rPr>
  </w:style>
  <w:style w:type="character" w:styleId="TextodebaloChar" w:customStyle="1">
    <w:name w:val="Texto de balão Char"/>
    <w:basedOn w:val="Fontepargpadro"/>
    <w:link w:val="Textodebalo"/>
    <w:uiPriority w:val="99"/>
    <w:semiHidden w:val="1"/>
    <w:qFormat w:val="1"/>
    <w:rsid w:val="0063342B"/>
    <w:rPr>
      <w:rFonts w:ascii="Segoe UI" w:cs="Segoe UI" w:hAnsi="Segoe UI"/>
      <w:sz w:val="18"/>
      <w:szCs w:val="18"/>
    </w:rPr>
  </w:style>
  <w:style w:type="character" w:styleId="MenoPendente1" w:customStyle="1">
    <w:name w:val="Menção Pendente1"/>
    <w:basedOn w:val="Fontepargpadro"/>
    <w:uiPriority w:val="99"/>
    <w:semiHidden w:val="1"/>
    <w:unhideWhenUsed w:val="1"/>
    <w:qFormat w:val="1"/>
    <w:rsid w:val="001C4020"/>
    <w:rPr>
      <w:color w:val="605e5c"/>
      <w:shd w:color="auto" w:fill="e1dfdd" w:val="clear"/>
    </w:rPr>
  </w:style>
  <w:style w:type="character" w:styleId="HiperlinkVisitado">
    <w:name w:val="FollowedHyperlink"/>
    <w:basedOn w:val="Fontepargpadro"/>
    <w:uiPriority w:val="99"/>
    <w:semiHidden w:val="1"/>
    <w:unhideWhenUsed w:val="1"/>
    <w:qFormat w:val="1"/>
    <w:rsid w:val="00EA3181"/>
    <w:rPr>
      <w:color w:val="800080"/>
      <w:u w:val="single"/>
    </w:rPr>
  </w:style>
  <w:style w:type="character" w:styleId="ListLabel1" w:customStyle="1">
    <w:name w:val="ListLabel 1"/>
    <w:qFormat w:val="1"/>
    <w:rPr>
      <w:rFonts w:cs="Arial"/>
      <w:sz w:val="28"/>
      <w:szCs w:val="28"/>
    </w:rPr>
  </w:style>
  <w:style w:type="character" w:styleId="ListLabel2" w:customStyle="1">
    <w:name w:val="ListLabel 2"/>
    <w:qFormat w:val="1"/>
    <w:rPr>
      <w:rFonts w:ascii="Arial" w:hAnsi="Arial"/>
      <w:sz w:val="24"/>
    </w:rPr>
  </w:style>
  <w:style w:type="character" w:styleId="ListLabel3" w:customStyle="1">
    <w:name w:val="ListLabel 3"/>
    <w:qFormat w:val="1"/>
    <w:rPr>
      <w:sz w:val="20"/>
    </w:rPr>
  </w:style>
  <w:style w:type="character" w:styleId="ListLabel4" w:customStyle="1">
    <w:name w:val="ListLabel 4"/>
    <w:qFormat w:val="1"/>
    <w:rPr>
      <w:sz w:val="20"/>
    </w:rPr>
  </w:style>
  <w:style w:type="character" w:styleId="ListLabel5" w:customStyle="1">
    <w:name w:val="ListLabel 5"/>
    <w:qFormat w:val="1"/>
    <w:rPr>
      <w:sz w:val="20"/>
    </w:rPr>
  </w:style>
  <w:style w:type="character" w:styleId="ListLabel6" w:customStyle="1">
    <w:name w:val="ListLabel 6"/>
    <w:qFormat w:val="1"/>
    <w:rPr>
      <w:sz w:val="20"/>
    </w:rPr>
  </w:style>
  <w:style w:type="character" w:styleId="ListLabel7" w:customStyle="1">
    <w:name w:val="ListLabel 7"/>
    <w:qFormat w:val="1"/>
    <w:rPr>
      <w:sz w:val="20"/>
    </w:rPr>
  </w:style>
  <w:style w:type="character" w:styleId="ListLabel8" w:customStyle="1">
    <w:name w:val="ListLabel 8"/>
    <w:qFormat w:val="1"/>
    <w:rPr>
      <w:sz w:val="20"/>
    </w:rPr>
  </w:style>
  <w:style w:type="character" w:styleId="ListLabel9" w:customStyle="1">
    <w:name w:val="ListLabel 9"/>
    <w:qFormat w:val="1"/>
    <w:rPr>
      <w:sz w:val="20"/>
    </w:rPr>
  </w:style>
  <w:style w:type="character" w:styleId="ListLabel10" w:customStyle="1">
    <w:name w:val="ListLabel 10"/>
    <w:qFormat w:val="1"/>
    <w:rPr>
      <w:sz w:val="20"/>
    </w:rPr>
  </w:style>
  <w:style w:type="character" w:styleId="ListLabel11" w:customStyle="1">
    <w:name w:val="ListLabel 11"/>
    <w:qFormat w:val="1"/>
    <w:rPr>
      <w:rFonts w:cs="Courier New"/>
    </w:rPr>
  </w:style>
  <w:style w:type="character" w:styleId="ListLabel12" w:customStyle="1">
    <w:name w:val="ListLabel 12"/>
    <w:qFormat w:val="1"/>
    <w:rPr>
      <w:rFonts w:cs="Courier New"/>
    </w:rPr>
  </w:style>
  <w:style w:type="character" w:styleId="ListLabel13" w:customStyle="1">
    <w:name w:val="ListLabel 13"/>
    <w:qFormat w:val="1"/>
    <w:rPr>
      <w:rFonts w:cs="Courier New"/>
    </w:rPr>
  </w:style>
  <w:style w:type="character" w:styleId="ListLabel14" w:customStyle="1">
    <w:name w:val="ListLabel 14"/>
    <w:qFormat w:val="1"/>
    <w:rPr>
      <w:rFonts w:cs="Arial" w:eastAsia="Calibri"/>
    </w:rPr>
  </w:style>
  <w:style w:type="character" w:styleId="ListLabel15" w:customStyle="1">
    <w:name w:val="ListLabel 15"/>
    <w:qFormat w:val="1"/>
    <w:rPr>
      <w:rFonts w:cs="Courier New"/>
    </w:rPr>
  </w:style>
  <w:style w:type="character" w:styleId="ListLabel16" w:customStyle="1">
    <w:name w:val="ListLabel 16"/>
    <w:qFormat w:val="1"/>
    <w:rPr>
      <w:rFonts w:cs="Courier New"/>
    </w:rPr>
  </w:style>
  <w:style w:type="character" w:styleId="ListLabel17" w:customStyle="1">
    <w:name w:val="ListLabel 17"/>
    <w:qFormat w:val="1"/>
    <w:rPr>
      <w:rFonts w:cs="Courier New"/>
    </w:rPr>
  </w:style>
  <w:style w:type="character" w:styleId="ListLabel18" w:customStyle="1">
    <w:name w:val="ListLabel 18"/>
    <w:qFormat w:val="1"/>
    <w:rPr>
      <w:u w:val="none"/>
    </w:rPr>
  </w:style>
  <w:style w:type="character" w:styleId="ListLabel19" w:customStyle="1">
    <w:name w:val="ListLabel 19"/>
    <w:qFormat w:val="1"/>
    <w:rPr>
      <w:u w:val="none"/>
    </w:rPr>
  </w:style>
  <w:style w:type="character" w:styleId="ListLabel20" w:customStyle="1">
    <w:name w:val="ListLabel 20"/>
    <w:qFormat w:val="1"/>
    <w:rPr>
      <w:u w:val="none"/>
    </w:rPr>
  </w:style>
  <w:style w:type="character" w:styleId="ListLabel21" w:customStyle="1">
    <w:name w:val="ListLabel 21"/>
    <w:qFormat w:val="1"/>
    <w:rPr>
      <w:u w:val="none"/>
    </w:rPr>
  </w:style>
  <w:style w:type="character" w:styleId="ListLabel22" w:customStyle="1">
    <w:name w:val="ListLabel 22"/>
    <w:qFormat w:val="1"/>
    <w:rPr>
      <w:u w:val="none"/>
    </w:rPr>
  </w:style>
  <w:style w:type="character" w:styleId="ListLabel23" w:customStyle="1">
    <w:name w:val="ListLabel 23"/>
    <w:qFormat w:val="1"/>
    <w:rPr>
      <w:u w:val="none"/>
    </w:rPr>
  </w:style>
  <w:style w:type="character" w:styleId="ListLabel24" w:customStyle="1">
    <w:name w:val="ListLabel 24"/>
    <w:qFormat w:val="1"/>
    <w:rPr>
      <w:u w:val="none"/>
    </w:rPr>
  </w:style>
  <w:style w:type="character" w:styleId="ListLabel25" w:customStyle="1">
    <w:name w:val="ListLabel 25"/>
    <w:qFormat w:val="1"/>
    <w:rPr>
      <w:u w:val="none"/>
    </w:rPr>
  </w:style>
  <w:style w:type="character" w:styleId="ListLabel26" w:customStyle="1">
    <w:name w:val="ListLabel 26"/>
    <w:qFormat w:val="1"/>
    <w:rPr>
      <w:u w:val="none"/>
    </w:rPr>
  </w:style>
  <w:style w:type="character" w:styleId="ListLabel27" w:customStyle="1">
    <w:name w:val="ListLabel 27"/>
    <w:qFormat w:val="1"/>
    <w:rPr>
      <w:u w:val="none"/>
    </w:rPr>
  </w:style>
  <w:style w:type="character" w:styleId="ListLabel28" w:customStyle="1">
    <w:name w:val="ListLabel 28"/>
    <w:qFormat w:val="1"/>
    <w:rPr>
      <w:u w:val="none"/>
    </w:rPr>
  </w:style>
  <w:style w:type="character" w:styleId="ListLabel29" w:customStyle="1">
    <w:name w:val="ListLabel 29"/>
    <w:qFormat w:val="1"/>
    <w:rPr>
      <w:u w:val="none"/>
    </w:rPr>
  </w:style>
  <w:style w:type="character" w:styleId="ListLabel30" w:customStyle="1">
    <w:name w:val="ListLabel 30"/>
    <w:qFormat w:val="1"/>
    <w:rPr>
      <w:u w:val="none"/>
    </w:rPr>
  </w:style>
  <w:style w:type="character" w:styleId="ListLabel31" w:customStyle="1">
    <w:name w:val="ListLabel 31"/>
    <w:qFormat w:val="1"/>
    <w:rPr>
      <w:u w:val="none"/>
    </w:rPr>
  </w:style>
  <w:style w:type="character" w:styleId="ListLabel32" w:customStyle="1">
    <w:name w:val="ListLabel 32"/>
    <w:qFormat w:val="1"/>
    <w:rPr>
      <w:u w:val="none"/>
    </w:rPr>
  </w:style>
  <w:style w:type="character" w:styleId="ListLabel33" w:customStyle="1">
    <w:name w:val="ListLabel 33"/>
    <w:qFormat w:val="1"/>
    <w:rPr>
      <w:u w:val="none"/>
    </w:rPr>
  </w:style>
  <w:style w:type="character" w:styleId="ListLabel34" w:customStyle="1">
    <w:name w:val="ListLabel 34"/>
    <w:qFormat w:val="1"/>
    <w:rPr>
      <w:u w:val="none"/>
    </w:rPr>
  </w:style>
  <w:style w:type="character" w:styleId="ListLabel35" w:customStyle="1">
    <w:name w:val="ListLabel 35"/>
    <w:qFormat w:val="1"/>
    <w:rPr>
      <w:u w:val="none"/>
    </w:rPr>
  </w:style>
  <w:style w:type="character" w:styleId="ListLabel36" w:customStyle="1">
    <w:name w:val="ListLabel 36"/>
    <w:qFormat w:val="1"/>
    <w:rPr>
      <w:rFonts w:cs="Arial"/>
    </w:rPr>
  </w:style>
  <w:style w:type="character" w:styleId="ListLabel37" w:customStyle="1">
    <w:name w:val="ListLabel 37"/>
    <w:qFormat w:val="1"/>
    <w:rPr>
      <w:rFonts w:eastAsiaTheme="majorEastAsia"/>
    </w:rPr>
  </w:style>
  <w:style w:type="character" w:styleId="ListLabel38" w:customStyle="1">
    <w:name w:val="ListLabel 38"/>
    <w:qFormat w:val="1"/>
  </w:style>
  <w:style w:type="character" w:styleId="ListLabel39" w:customStyle="1">
    <w:name w:val="ListLabel 39"/>
    <w:qFormat w:val="1"/>
    <w:rPr>
      <w:rFonts w:ascii="Arial" w:cs="Arial" w:hAnsi="Arial"/>
      <w:b w:val="1"/>
      <w:sz w:val="24"/>
      <w:szCs w:val="24"/>
    </w:rPr>
  </w:style>
  <w:style w:type="character" w:styleId="ListLabel40" w:customStyle="1">
    <w:name w:val="ListLabel 40"/>
    <w:qFormat w:val="1"/>
    <w:rPr>
      <w:rFonts w:ascii="Arial" w:cs="Arial" w:hAnsi="Arial"/>
      <w:b w:val="1"/>
      <w:bCs w:val="1"/>
      <w:sz w:val="24"/>
      <w:szCs w:val="24"/>
    </w:rPr>
  </w:style>
  <w:style w:type="character" w:styleId="RodapChar" w:customStyle="1">
    <w:name w:val="Rodapé Char"/>
    <w:basedOn w:val="Fontepargpadro"/>
    <w:link w:val="Rodap"/>
    <w:uiPriority w:val="99"/>
    <w:qFormat w:val="1"/>
    <w:rsid w:val="00984917"/>
  </w:style>
  <w:style w:type="character" w:styleId="CabealhoChar" w:customStyle="1">
    <w:name w:val="Cabeçalho Char"/>
    <w:basedOn w:val="Fontepargpadro"/>
    <w:link w:val="Cabealho"/>
    <w:uiPriority w:val="99"/>
    <w:qFormat w:val="1"/>
    <w:rsid w:val="00984917"/>
  </w:style>
  <w:style w:type="character" w:styleId="ListLabel41" w:customStyle="1">
    <w:name w:val="ListLabel 41"/>
    <w:qFormat w:val="1"/>
    <w:rPr>
      <w:rFonts w:cs="Arial"/>
      <w:sz w:val="28"/>
      <w:szCs w:val="28"/>
    </w:rPr>
  </w:style>
  <w:style w:type="character" w:styleId="ListLabel42" w:customStyle="1">
    <w:name w:val="ListLabel 42"/>
    <w:qFormat w:val="1"/>
    <w:rPr>
      <w:rFonts w:cs="Symbol"/>
      <w:sz w:val="24"/>
    </w:rPr>
  </w:style>
  <w:style w:type="character" w:styleId="ListLabel43" w:customStyle="1">
    <w:name w:val="ListLabel 43"/>
    <w:qFormat w:val="1"/>
    <w:rPr>
      <w:rFonts w:cs="Courier New"/>
      <w:sz w:val="20"/>
    </w:rPr>
  </w:style>
  <w:style w:type="character" w:styleId="ListLabel44" w:customStyle="1">
    <w:name w:val="ListLabel 44"/>
    <w:qFormat w:val="1"/>
    <w:rPr>
      <w:rFonts w:cs="Wingdings"/>
      <w:sz w:val="20"/>
    </w:rPr>
  </w:style>
  <w:style w:type="character" w:styleId="ListLabel45" w:customStyle="1">
    <w:name w:val="ListLabel 45"/>
    <w:qFormat w:val="1"/>
    <w:rPr>
      <w:rFonts w:cs="Wingdings"/>
      <w:sz w:val="20"/>
    </w:rPr>
  </w:style>
  <w:style w:type="character" w:styleId="ListLabel46" w:customStyle="1">
    <w:name w:val="ListLabel 46"/>
    <w:qFormat w:val="1"/>
    <w:rPr>
      <w:rFonts w:cs="Wingdings"/>
      <w:sz w:val="20"/>
    </w:rPr>
  </w:style>
  <w:style w:type="character" w:styleId="ListLabel47" w:customStyle="1">
    <w:name w:val="ListLabel 47"/>
    <w:qFormat w:val="1"/>
    <w:rPr>
      <w:rFonts w:cs="Wingdings"/>
      <w:sz w:val="20"/>
    </w:rPr>
  </w:style>
  <w:style w:type="character" w:styleId="ListLabel48" w:customStyle="1">
    <w:name w:val="ListLabel 48"/>
    <w:qFormat w:val="1"/>
    <w:rPr>
      <w:rFonts w:cs="Wingdings"/>
      <w:sz w:val="20"/>
    </w:rPr>
  </w:style>
  <w:style w:type="character" w:styleId="ListLabel49" w:customStyle="1">
    <w:name w:val="ListLabel 49"/>
    <w:qFormat w:val="1"/>
    <w:rPr>
      <w:rFonts w:cs="Wingdings"/>
      <w:sz w:val="20"/>
    </w:rPr>
  </w:style>
  <w:style w:type="character" w:styleId="ListLabel50" w:customStyle="1">
    <w:name w:val="ListLabel 50"/>
    <w:qFormat w:val="1"/>
    <w:rPr>
      <w:rFonts w:cs="Wingdings"/>
      <w:sz w:val="20"/>
    </w:rPr>
  </w:style>
  <w:style w:type="character" w:styleId="ListLabel51" w:customStyle="1">
    <w:name w:val="ListLabel 51"/>
    <w:qFormat w:val="1"/>
    <w:rPr>
      <w:rFonts w:cs="Wingdings"/>
    </w:rPr>
  </w:style>
  <w:style w:type="character" w:styleId="ListLabel52" w:customStyle="1">
    <w:name w:val="ListLabel 52"/>
    <w:qFormat w:val="1"/>
    <w:rPr>
      <w:rFonts w:cs="Courier New"/>
    </w:rPr>
  </w:style>
  <w:style w:type="character" w:styleId="ListLabel53" w:customStyle="1">
    <w:name w:val="ListLabel 53"/>
    <w:qFormat w:val="1"/>
    <w:rPr>
      <w:rFonts w:cs="Wingdings"/>
    </w:rPr>
  </w:style>
  <w:style w:type="character" w:styleId="ListLabel54" w:customStyle="1">
    <w:name w:val="ListLabel 54"/>
    <w:qFormat w:val="1"/>
    <w:rPr>
      <w:rFonts w:cs="Symbol"/>
    </w:rPr>
  </w:style>
  <w:style w:type="character" w:styleId="ListLabel55" w:customStyle="1">
    <w:name w:val="ListLabel 55"/>
    <w:qFormat w:val="1"/>
    <w:rPr>
      <w:rFonts w:cs="Courier New"/>
    </w:rPr>
  </w:style>
  <w:style w:type="character" w:styleId="ListLabel56" w:customStyle="1">
    <w:name w:val="ListLabel 56"/>
    <w:qFormat w:val="1"/>
    <w:rPr>
      <w:rFonts w:cs="Wingdings"/>
    </w:rPr>
  </w:style>
  <w:style w:type="character" w:styleId="ListLabel57" w:customStyle="1">
    <w:name w:val="ListLabel 57"/>
    <w:qFormat w:val="1"/>
    <w:rPr>
      <w:rFonts w:cs="Symbol"/>
    </w:rPr>
  </w:style>
  <w:style w:type="character" w:styleId="ListLabel58" w:customStyle="1">
    <w:name w:val="ListLabel 58"/>
    <w:qFormat w:val="1"/>
    <w:rPr>
      <w:rFonts w:cs="Courier New"/>
    </w:rPr>
  </w:style>
  <w:style w:type="character" w:styleId="ListLabel59" w:customStyle="1">
    <w:name w:val="ListLabel 59"/>
    <w:qFormat w:val="1"/>
    <w:rPr>
      <w:rFonts w:cs="Wingdings"/>
    </w:rPr>
  </w:style>
  <w:style w:type="character" w:styleId="ListLabel60" w:customStyle="1">
    <w:name w:val="ListLabel 60"/>
    <w:qFormat w:val="1"/>
    <w:rPr>
      <w:rFonts w:ascii="Arial" w:cs="Arial" w:hAnsi="Arial"/>
      <w:color w:val="00000a"/>
    </w:rPr>
  </w:style>
  <w:style w:type="character" w:styleId="ListLabel61" w:customStyle="1">
    <w:name w:val="ListLabel 61"/>
    <w:qFormat w:val="1"/>
    <w:rPr>
      <w:rFonts w:ascii="Arial" w:cs="Arial" w:hAnsi="Arial" w:eastAsiaTheme="majorEastAsia"/>
      <w:color w:val="00000a"/>
    </w:rPr>
  </w:style>
  <w:style w:type="character" w:styleId="ListLabel62" w:customStyle="1">
    <w:name w:val="ListLabel 62"/>
    <w:qFormat w:val="1"/>
    <w:rPr>
      <w:rFonts w:ascii="Arial" w:cs="Arial" w:hAnsi="Arial"/>
      <w:bCs w:val="1"/>
      <w:color w:val="00000a"/>
      <w:sz w:val="20"/>
      <w:szCs w:val="20"/>
    </w:rPr>
  </w:style>
  <w:style w:type="character" w:styleId="Linkdainternetvisitado" w:customStyle="1">
    <w:name w:val="Link da internet visitado"/>
    <w:rPr>
      <w:color w:val="954f72"/>
      <w:u w:val="single"/>
    </w:rPr>
  </w:style>
  <w:style w:type="paragraph" w:styleId="Corpodetexto">
    <w:name w:val="Body Text"/>
    <w:basedOn w:val="Normal1"/>
    <w:link w:val="CorpodetextoChar"/>
    <w:uiPriority w:val="1"/>
    <w:qFormat w:val="1"/>
    <w:rsid w:val="00BF3696"/>
    <w:pPr>
      <w:widowControl w:val="0"/>
    </w:pPr>
    <w:rPr>
      <w:rFonts w:ascii="Arial" w:cs="Arial" w:eastAsia="Arial" w:hAnsi="Arial"/>
      <w:sz w:val="24"/>
      <w:szCs w:val="24"/>
      <w:lang w:bidi="pt-BR"/>
    </w:r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1"/>
    <w:qFormat w:val="1"/>
    <w:pPr>
      <w:suppressLineNumbers w:val="1"/>
      <w:spacing w:after="120" w:before="120"/>
    </w:pPr>
    <w:rPr>
      <w:rFonts w:cs="Mangal"/>
      <w:i w:val="1"/>
      <w:iCs w:val="1"/>
      <w:sz w:val="24"/>
      <w:szCs w:val="24"/>
    </w:rPr>
  </w:style>
  <w:style w:type="paragraph" w:styleId="ndice" w:customStyle="1">
    <w:name w:val="Índice"/>
    <w:basedOn w:val="Normal1"/>
    <w:qFormat w:val="1"/>
    <w:pPr>
      <w:suppressLineNumbers w:val="1"/>
    </w:pPr>
    <w:rPr>
      <w:rFonts w:cs="Mangal"/>
    </w:rPr>
  </w:style>
  <w:style w:type="paragraph" w:styleId="PargrafodaLista">
    <w:name w:val="List Paragraph"/>
    <w:basedOn w:val="Normal1"/>
    <w:uiPriority w:val="34"/>
    <w:qFormat w:val="1"/>
    <w:rsid w:val="000D15AF"/>
    <w:pPr>
      <w:spacing w:line="259" w:lineRule="auto"/>
      <w:ind w:left="720"/>
      <w:contextualSpacing w:val="1"/>
    </w:pPr>
    <w:rPr>
      <w:rFonts w:ascii="Calibri" w:eastAsia="Calibri" w:hAnsi="Calibri"/>
      <w:sz w:val="22"/>
      <w:szCs w:val="22"/>
    </w:rPr>
  </w:style>
  <w:style w:type="paragraph" w:styleId="Textodecomentrio">
    <w:name w:val="annotation text"/>
    <w:basedOn w:val="Normal1"/>
    <w:link w:val="TextodecomentrioChar"/>
    <w:uiPriority w:val="99"/>
    <w:semiHidden w:val="1"/>
    <w:unhideWhenUsed w:val="1"/>
    <w:qFormat w:val="1"/>
    <w:rsid w:val="0063342B"/>
  </w:style>
  <w:style w:type="paragraph" w:styleId="Assuntodocomentrio">
    <w:name w:val="annotation subject"/>
    <w:basedOn w:val="Textodecomentrio"/>
    <w:link w:val="AssuntodocomentrioChar"/>
    <w:uiPriority w:val="99"/>
    <w:semiHidden w:val="1"/>
    <w:unhideWhenUsed w:val="1"/>
    <w:qFormat w:val="1"/>
    <w:rsid w:val="0063342B"/>
    <w:rPr>
      <w:b w:val="1"/>
      <w:bCs w:val="1"/>
    </w:rPr>
  </w:style>
  <w:style w:type="paragraph" w:styleId="Textodebalo">
    <w:name w:val="Balloon Text"/>
    <w:basedOn w:val="Normal1"/>
    <w:link w:val="TextodebaloChar"/>
    <w:uiPriority w:val="99"/>
    <w:semiHidden w:val="1"/>
    <w:unhideWhenUsed w:val="1"/>
    <w:qFormat w:val="1"/>
    <w:rsid w:val="0063342B"/>
    <w:rPr>
      <w:rFonts w:ascii="Segoe UI" w:cs="Segoe UI" w:hAnsi="Segoe UI"/>
      <w:sz w:val="18"/>
      <w:szCs w:val="18"/>
    </w:rPr>
  </w:style>
  <w:style w:type="paragraph" w:styleId="TableParagraph" w:customStyle="1">
    <w:name w:val="Table Paragraph"/>
    <w:basedOn w:val="Normal1"/>
    <w:uiPriority w:val="1"/>
    <w:qFormat w:val="1"/>
    <w:rsid w:val="001E1C15"/>
    <w:pPr>
      <w:widowControl w:val="0"/>
    </w:pPr>
    <w:rPr>
      <w:rFonts w:ascii="Calibri" w:cs="Calibri" w:eastAsia="Calibri" w:hAnsi="Calibri"/>
      <w:sz w:val="22"/>
      <w:szCs w:val="22"/>
      <w:lang w:bidi="pt-BR"/>
    </w:rPr>
  </w:style>
  <w:style w:type="paragraph" w:styleId="Cabealho">
    <w:name w:val="header"/>
    <w:basedOn w:val="Normal1"/>
    <w:link w:val="CabealhoChar"/>
    <w:uiPriority w:val="99"/>
  </w:style>
  <w:style w:type="paragraph" w:styleId="Contedodoquadro" w:customStyle="1">
    <w:name w:val="Conteúdo do quadro"/>
    <w:basedOn w:val="Normal1"/>
    <w:qFormat w:val="1"/>
  </w:style>
  <w:style w:type="paragraph" w:styleId="Rodap">
    <w:name w:val="footer"/>
    <w:basedOn w:val="Normal1"/>
    <w:link w:val="RodapChar"/>
    <w:uiPriority w:val="99"/>
    <w:unhideWhenUsed w:val="1"/>
    <w:rsid w:val="00984917"/>
    <w:pPr>
      <w:tabs>
        <w:tab w:val="center" w:pos="4252"/>
        <w:tab w:val="right" w:pos="8504"/>
      </w:tabs>
    </w:pPr>
  </w:style>
  <w:style w:type="paragraph" w:styleId="Default" w:customStyle="1">
    <w:name w:val="Default"/>
    <w:qFormat w:val="1"/>
    <w:pPr>
      <w:autoSpaceDE w:val="0"/>
    </w:pPr>
    <w:rPr>
      <w:rFonts w:ascii="Arial" w:cs="Arial" w:eastAsia="Calibri" w:hAnsi="Arial"/>
      <w:color w:val="000000"/>
      <w:sz w:val="24"/>
      <w:szCs w:val="24"/>
    </w:rPr>
  </w:style>
  <w:style w:type="paragraph" w:styleId="NormalWeb">
    <w:name w:val="Normal (Web)"/>
    <w:basedOn w:val="Normal1"/>
    <w:uiPriority w:val="99"/>
    <w:qFormat w:val="1"/>
    <w:pPr>
      <w:spacing w:after="280" w:before="280" w:line="240" w:lineRule="auto"/>
    </w:pPr>
    <w:rPr>
      <w:sz w:val="24"/>
      <w:szCs w:val="24"/>
    </w:rPr>
  </w:style>
  <w:style w:type="table" w:styleId="TableNormale" w:customStyle="1">
    <w:name w:val="Table Normal"/>
    <w:uiPriority w:val="2"/>
    <w:semiHidden w:val="1"/>
    <w:unhideWhenUsed w:val="1"/>
    <w:qFormat w:val="1"/>
    <w:rsid w:val="001E1C15"/>
    <w:rPr>
      <w:rFonts w:ascii="Calibri" w:cstheme="minorBidi" w:eastAsiaTheme="minorHAnsi" w:hAnsiTheme="minorHAnsi"/>
      <w:sz w:val="22"/>
      <w:szCs w:val="22"/>
    </w:rPr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elacomgrade">
    <w:name w:val="Table Grid"/>
    <w:basedOn w:val="Tabelanormal"/>
    <w:uiPriority w:val="39"/>
    <w:rsid w:val="00D414E1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Hyperlink">
    <w:name w:val="Hyperlink"/>
    <w:basedOn w:val="Fontepargpadro"/>
    <w:uiPriority w:val="99"/>
    <w:unhideWhenUsed w:val="1"/>
    <w:rsid w:val="00BE455B"/>
    <w:rPr>
      <w:color w:val="0000ff"/>
      <w:u w:val="single"/>
    </w:rPr>
  </w:style>
  <w:style w:type="character" w:styleId="MenoPendente2" w:customStyle="1">
    <w:name w:val="Menção Pendente2"/>
    <w:basedOn w:val="Fontepargpadro"/>
    <w:uiPriority w:val="99"/>
    <w:semiHidden w:val="1"/>
    <w:unhideWhenUsed w:val="1"/>
    <w:rsid w:val="00B65659"/>
    <w:rPr>
      <w:color w:val="605e5c"/>
      <w:shd w:color="auto" w:fill="e1dfdd" w:val="clear"/>
    </w:rPr>
  </w:style>
  <w:style w:type="paragraph" w:styleId="Subttulo">
    <w:name w:val="Subtitle"/>
    <w:basedOn w:val="Normal"/>
    <w:next w:val="Normal"/>
    <w:uiPriority w:val="11"/>
    <w:qFormat w:val="1"/>
    <w:rPr>
      <w:i w:val="1"/>
      <w:color w:val="4f81bd"/>
      <w:sz w:val="24"/>
      <w:szCs w:val="24"/>
    </w:rPr>
  </w:style>
  <w:style w:type="table" w:styleId="a" w:customStyle="1">
    <w:basedOn w:val="TableNormale"/>
    <w:tblPr>
      <w:tblStyleRowBandSize w:val="1"/>
      <w:tblStyleColBandSize w:val="1"/>
      <w:tblCellMar>
        <w:left w:w="98.0" w:type="dxa"/>
        <w:right w:w="115.0" w:type="dxa"/>
      </w:tblCellMar>
    </w:tblPr>
  </w:style>
  <w:style w:type="table" w:styleId="a0" w:customStyle="1">
    <w:basedOn w:val="TableNormale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1" w:customStyle="1">
    <w:basedOn w:val="TableNormale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2" w:customStyle="1">
    <w:basedOn w:val="TableNormale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3" w:customStyle="1">
    <w:basedOn w:val="TableNormale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4" w:customStyle="1">
    <w:basedOn w:val="TableNormale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5" w:customStyle="1">
    <w:basedOn w:val="TableNormale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6" w:customStyle="1">
    <w:basedOn w:val="TableNormale"/>
    <w:tblPr>
      <w:tblStyleRowBandSize w:val="1"/>
      <w:tblStyleColBandSize w:val="1"/>
      <w:tblCellMar>
        <w:left w:w="108.0" w:type="dxa"/>
        <w:right w:w="108.0" w:type="dxa"/>
      </w:tblCellMar>
    </w:tblPr>
  </w:style>
  <w:style w:type="character" w:styleId="MenoPendente3" w:customStyle="1">
    <w:name w:val="Menção Pendente3"/>
    <w:basedOn w:val="Fontepargpadro"/>
    <w:uiPriority w:val="99"/>
    <w:semiHidden w:val="1"/>
    <w:unhideWhenUsed w:val="1"/>
    <w:rsid w:val="00980D9D"/>
    <w:rPr>
      <w:color w:val="605e5c"/>
      <w:shd w:color="auto" w:fill="e1dfdd" w:val="clear"/>
    </w:rPr>
  </w:style>
  <w:style w:type="paragraph" w:styleId="Estilopadro" w:customStyle="1">
    <w:name w:val="Estilo padrão"/>
    <w:rsid w:val="00D97A32"/>
    <w:pPr>
      <w:suppressAutoHyphens w:val="1"/>
      <w:spacing w:after="160" w:line="259" w:lineRule="auto"/>
    </w:pPr>
    <w:rPr>
      <w:rFonts w:ascii="Arial" w:cs="Arial" w:eastAsia="Calibri" w:hAnsi="Arial"/>
      <w:color w:val="000000"/>
      <w:sz w:val="24"/>
      <w:szCs w:val="24"/>
    </w:rPr>
  </w:style>
  <w:style w:type="paragraph" w:styleId="Contedodatabela" w:customStyle="1">
    <w:name w:val="Conteúdo da tabela"/>
    <w:basedOn w:val="Estilopadro"/>
    <w:rsid w:val="00D97A32"/>
  </w:style>
  <w:style w:type="table" w:styleId="a7" w:customStyle="1">
    <w:basedOn w:val="TableNormald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8" w:customStyle="1">
    <w:basedOn w:val="TableNormald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9" w:customStyle="1">
    <w:basedOn w:val="TableNormalc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a" w:customStyle="1">
    <w:basedOn w:val="TableNormalc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b" w:customStyle="1">
    <w:basedOn w:val="TableNormalc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c" w:customStyle="1">
    <w:basedOn w:val="TableNormalc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d" w:customStyle="1">
    <w:basedOn w:val="TableNormalc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e" w:customStyle="1">
    <w:basedOn w:val="TableNormalc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" w:customStyle="1">
    <w:basedOn w:val="TableNormalc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0" w:customStyle="1">
    <w:basedOn w:val="TableNormalc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1" w:customStyle="1">
    <w:basedOn w:val="TableNormalc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2" w:customStyle="1">
    <w:basedOn w:val="TableNormalc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3" w:customStyle="1">
    <w:basedOn w:val="TableNormala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4" w:customStyle="1">
    <w:basedOn w:val="TableNormala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5" w:customStyle="1">
    <w:basedOn w:val="TableNormala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6" w:customStyle="1">
    <w:basedOn w:val="TableNormala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7" w:customStyle="1">
    <w:basedOn w:val="TableNormala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8" w:customStyle="1">
    <w:basedOn w:val="TableNormal9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9" w:customStyle="1">
    <w:basedOn w:val="TableNormal9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a" w:customStyle="1">
    <w:basedOn w:val="TableNormal9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b" w:customStyle="1">
    <w:basedOn w:val="TableNormal9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c" w:customStyle="1">
    <w:basedOn w:val="TableNormal9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d" w:customStyle="1">
    <w:basedOn w:val="TableNormal8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e" w:customStyle="1">
    <w:basedOn w:val="TableNormal8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f" w:customStyle="1">
    <w:basedOn w:val="TableNormal8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0" w:customStyle="1">
    <w:basedOn w:val="TableNormal8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1" w:customStyle="1">
    <w:basedOn w:val="TableNormal8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2" w:customStyle="1">
    <w:basedOn w:val="TableNormal8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3" w:customStyle="1">
    <w:basedOn w:val="TableNormal7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4" w:customStyle="1">
    <w:basedOn w:val="TableNormal7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f5" w:customStyle="1">
    <w:basedOn w:val="TableNormal7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6" w:customStyle="1">
    <w:basedOn w:val="TableNormal7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7" w:customStyle="1">
    <w:basedOn w:val="TableNormal7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8" w:customStyle="1">
    <w:basedOn w:val="TableNormal7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9" w:customStyle="1">
    <w:basedOn w:val="TableNormal6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a" w:customStyle="1">
    <w:basedOn w:val="TableNormal6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b" w:customStyle="1">
    <w:basedOn w:val="TableNormal6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c" w:customStyle="1">
    <w:basedOn w:val="TableNormal6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d" w:customStyle="1">
    <w:basedOn w:val="TableNormal6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e" w:customStyle="1">
    <w:basedOn w:val="TableNormal6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" w:customStyle="1">
    <w:basedOn w:val="TableNormal5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0" w:customStyle="1">
    <w:basedOn w:val="TableNormal4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1" w:customStyle="1">
    <w:basedOn w:val="TableNormal3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character" w:styleId="MenoPendente4" w:customStyle="1">
    <w:name w:val="Menção Pendente4"/>
    <w:basedOn w:val="Fontepargpadro"/>
    <w:uiPriority w:val="99"/>
    <w:semiHidden w:val="1"/>
    <w:unhideWhenUsed w:val="1"/>
    <w:rsid w:val="00ED1D6D"/>
    <w:rPr>
      <w:color w:val="605e5c"/>
      <w:shd w:color="auto" w:fill="e1dfdd" w:val="clear"/>
    </w:rPr>
  </w:style>
  <w:style w:type="table" w:styleId="afff2" w:customStyle="1">
    <w:basedOn w:val="TableNormal2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3" w:customStyle="1">
    <w:basedOn w:val="TableNormal1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4" w:customStyle="1">
    <w:basedOn w:val="TableNormal0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fff5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ff6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fff7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fff8" w:customStyle="1">
    <w:basedOn w:val="TableNormal0"/>
    <w:tblPr>
      <w:tblStyleRowBandSize w:val="1"/>
      <w:tblStyleColBandSize w:val="1"/>
      <w:tblCellMar>
        <w:left w:w="108.0" w:type="dxa"/>
        <w:right w:w="108.0" w:type="dxa"/>
      </w:tblCellMar>
    </w:tblPr>
  </w:style>
  <w:style w:type="character" w:styleId="Forte">
    <w:name w:val="Strong"/>
    <w:basedOn w:val="Fontepargpadro"/>
    <w:uiPriority w:val="22"/>
    <w:qFormat w:val="1"/>
    <w:rsid w:val="00363B77"/>
    <w:rPr>
      <w:b w:val="1"/>
      <w:bCs w:val="1"/>
    </w:rPr>
  </w:style>
  <w:style w:type="character" w:styleId="UnresolvedMention" w:customStyle="1">
    <w:name w:val="Unresolved Mention"/>
    <w:basedOn w:val="Fontepargpadro"/>
    <w:uiPriority w:val="99"/>
    <w:semiHidden w:val="1"/>
    <w:unhideWhenUsed w:val="1"/>
    <w:rsid w:val="005D04B1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/>
    <w:rPr>
      <w:i w:val="1"/>
      <w:color w:val="4f81bd"/>
      <w:sz w:val="24"/>
      <w:szCs w:val="24"/>
    </w:rPr>
  </w:style>
  <w:style w:type="table" w:styleId="Table1">
    <w:basedOn w:val="TableNormal"/>
    <w:rPr>
      <w:rFonts w:ascii="Calibri" w:cs="Calibri" w:eastAsia="Calibri" w:hAnsi="Calibri"/>
      <w:sz w:val="22"/>
      <w:szCs w:val="22"/>
    </w:rPr>
    <w:tblPr>
      <w:tblStyleRowBandSize w:val="1"/>
      <w:tblStyleColBandSize w:val="1"/>
      <w:tblCellMar>
        <w:top w:w="100.0" w:type="dxa"/>
        <w:left w:w="108.0" w:type="dxa"/>
        <w:bottom w:w="10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5.png"/><Relationship Id="rId24" Type="http://schemas.openxmlformats.org/officeDocument/2006/relationships/image" Target="media/image1.jpg"/><Relationship Id="rId23" Type="http://schemas.openxmlformats.org/officeDocument/2006/relationships/image" Target="media/image1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youtu.be/wmNnzKOOuA0" TargetMode="External"/><Relationship Id="rId26" Type="http://schemas.openxmlformats.org/officeDocument/2006/relationships/header" Target="header1.xml"/><Relationship Id="rId25" Type="http://schemas.openxmlformats.org/officeDocument/2006/relationships/image" Target="media/image9.jp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6.png"/><Relationship Id="rId8" Type="http://schemas.openxmlformats.org/officeDocument/2006/relationships/image" Target="media/image3.png"/><Relationship Id="rId11" Type="http://schemas.openxmlformats.org/officeDocument/2006/relationships/hyperlink" Target="https://www.youtube.com/watch?v=eLEhKXwv37Y" TargetMode="External"/><Relationship Id="rId10" Type="http://schemas.openxmlformats.org/officeDocument/2006/relationships/hyperlink" Target="https://www.youtube.com/watch?v=wNMSVdu2xVI" TargetMode="External"/><Relationship Id="rId13" Type="http://schemas.openxmlformats.org/officeDocument/2006/relationships/image" Target="media/image5.jpg"/><Relationship Id="rId12" Type="http://schemas.openxmlformats.org/officeDocument/2006/relationships/hyperlink" Target="https://youtu.be/Nk6x6LTp92w" TargetMode="External"/><Relationship Id="rId15" Type="http://schemas.openxmlformats.org/officeDocument/2006/relationships/image" Target="media/image7.jpg"/><Relationship Id="rId14" Type="http://schemas.openxmlformats.org/officeDocument/2006/relationships/image" Target="media/image10.jpg"/><Relationship Id="rId17" Type="http://schemas.openxmlformats.org/officeDocument/2006/relationships/image" Target="media/image14.jpg"/><Relationship Id="rId16" Type="http://schemas.openxmlformats.org/officeDocument/2006/relationships/image" Target="media/image2.jpg"/><Relationship Id="rId19" Type="http://schemas.openxmlformats.org/officeDocument/2006/relationships/image" Target="media/image8.jpg"/><Relationship Id="rId18" Type="http://schemas.openxmlformats.org/officeDocument/2006/relationships/image" Target="media/image4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r7OBPF8OaN8VKtKKAYVoFqOij0Q==">AMUW2mUxIgLgiwIqeZwk3S5QH0CEAvBTECYu3tAnVA82Kqvd0sqR4lP9kp/WW4H3r6LSdmZsUq18d+dusKLwpW+Cv9LtZAifcrGMuSyRmF9IEDhs2+uf4faqayLZclIMEEPZvHOMe8TC1/9LvO2qzEhRzDyuiCTuVw9ugZ3ejy6J6KwIn+5LFd0RKLQmm+HqH1tvh2erf3cQEmWpbrDjDVynb8ejsXAW8A==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2021-09-23T10:58:00Z</dcterms:created>
  <dc:creator>User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