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E12" w:rsidRDefault="00C21151">
      <w:pPr>
        <w:spacing w:after="0" w:line="276" w:lineRule="auto"/>
      </w:pPr>
      <w:r>
        <w:rPr>
          <w:b/>
        </w:rPr>
        <w:t xml:space="preserve">Escola: </w:t>
      </w:r>
      <w:r>
        <w:t xml:space="preserve">EMEF Taquara Branca Agenor </w:t>
      </w:r>
      <w:proofErr w:type="gramStart"/>
      <w:r>
        <w:t xml:space="preserve">Miranda  </w:t>
      </w:r>
      <w:r>
        <w:rPr>
          <w:b/>
        </w:rPr>
        <w:t>Professor</w:t>
      </w:r>
      <w:proofErr w:type="gramEnd"/>
      <w:r>
        <w:rPr>
          <w:b/>
        </w:rPr>
        <w:t xml:space="preserve">: </w:t>
      </w:r>
      <w:r>
        <w:t xml:space="preserve">Ênio Froes </w:t>
      </w:r>
    </w:p>
    <w:p w:rsidR="00234E12" w:rsidRDefault="00C21151">
      <w:pPr>
        <w:spacing w:after="0" w:line="276" w:lineRule="auto"/>
      </w:pPr>
      <w:r>
        <w:rPr>
          <w:b/>
        </w:rPr>
        <w:t xml:space="preserve">Data: </w:t>
      </w:r>
      <w:r>
        <w:rPr>
          <w:b/>
        </w:rPr>
        <w:t>08</w:t>
      </w:r>
      <w:r>
        <w:rPr>
          <w:b/>
        </w:rPr>
        <w:t>/0</w:t>
      </w:r>
      <w:r>
        <w:rPr>
          <w:b/>
        </w:rPr>
        <w:t>3</w:t>
      </w:r>
      <w:r>
        <w:rPr>
          <w:b/>
        </w:rPr>
        <w:t xml:space="preserve">/2021 a </w:t>
      </w:r>
      <w:r>
        <w:rPr>
          <w:b/>
        </w:rPr>
        <w:t>19</w:t>
      </w:r>
      <w:r>
        <w:rPr>
          <w:b/>
        </w:rPr>
        <w:t>/0</w:t>
      </w:r>
      <w:r>
        <w:rPr>
          <w:b/>
        </w:rPr>
        <w:t>3</w:t>
      </w:r>
      <w:r>
        <w:rPr>
          <w:b/>
        </w:rPr>
        <w:t>/2021</w:t>
      </w:r>
      <w:r>
        <w:t xml:space="preserve"> </w:t>
      </w:r>
      <w:r>
        <w:rPr>
          <w:b/>
        </w:rPr>
        <w:t xml:space="preserve">Ano: </w:t>
      </w:r>
      <w:r>
        <w:t>8</w:t>
      </w:r>
      <w:r>
        <w:t xml:space="preserve">º Ano </w:t>
      </w:r>
    </w:p>
    <w:p w:rsidR="00234E12" w:rsidRDefault="00C21151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b/>
        </w:rPr>
        <w:t>Componente Curricular</w:t>
      </w:r>
      <w:r>
        <w:t>: Geografia</w:t>
      </w:r>
    </w:p>
    <w:p w:rsidR="00234E12" w:rsidRDefault="00C21151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Descrição das atividades a serem realizadas pelos alunos</w:t>
      </w:r>
    </w:p>
    <w:p w:rsidR="00234E12" w:rsidRDefault="00C21151">
      <w:pPr>
        <w:spacing w:after="0" w:line="276" w:lineRule="auto"/>
        <w:rPr>
          <w:b/>
        </w:rPr>
      </w:pPr>
      <w:r>
        <w:t>Estudos populacionais no mundo.</w:t>
      </w:r>
    </w:p>
    <w:p w:rsidR="00234E12" w:rsidRDefault="00C21151">
      <w:pPr>
        <w:spacing w:after="0" w:line="276" w:lineRule="auto"/>
        <w:rPr>
          <w:b/>
        </w:rPr>
      </w:pPr>
      <w:r>
        <w:rPr>
          <w:b/>
        </w:rPr>
        <w:t>Nome:________________________________________________________________________</w:t>
      </w:r>
    </w:p>
    <w:p w:rsidR="00C21151" w:rsidRPr="004F62DC" w:rsidRDefault="00C21151" w:rsidP="00C21151">
      <w:pPr>
        <w:spacing w:after="0" w:line="216" w:lineRule="auto"/>
        <w:jc w:val="center"/>
        <w:rPr>
          <w:b/>
        </w:rPr>
      </w:pPr>
      <w:r w:rsidRPr="004F62DC">
        <w:rPr>
          <w:b/>
        </w:rPr>
        <w:t>TODAS AS</w:t>
      </w:r>
      <w:r>
        <w:rPr>
          <w:b/>
        </w:rPr>
        <w:t xml:space="preserve"> ATIVIDADES ESTÃO TENDO INTERAÇÕ</w:t>
      </w:r>
      <w:r w:rsidRPr="004F62DC">
        <w:rPr>
          <w:b/>
        </w:rPr>
        <w:t>ES, PLANTÕES DE DÚVIDAS E</w:t>
      </w:r>
    </w:p>
    <w:p w:rsidR="00C21151" w:rsidRPr="004F62DC" w:rsidRDefault="00C21151" w:rsidP="00C21151">
      <w:pPr>
        <w:spacing w:after="0" w:line="216" w:lineRule="auto"/>
        <w:jc w:val="center"/>
        <w:rPr>
          <w:b/>
        </w:rPr>
      </w:pPr>
    </w:p>
    <w:p w:rsidR="00C21151" w:rsidRPr="004F62DC" w:rsidRDefault="00C21151" w:rsidP="00C21151">
      <w:pPr>
        <w:spacing w:after="0" w:line="216" w:lineRule="auto"/>
        <w:jc w:val="center"/>
        <w:rPr>
          <w:b/>
        </w:rPr>
      </w:pPr>
      <w:r w:rsidRPr="004F62DC">
        <w:rPr>
          <w:b/>
        </w:rPr>
        <w:t>CORREÇÕES</w:t>
      </w:r>
      <w:r>
        <w:rPr>
          <w:b/>
        </w:rPr>
        <w:t xml:space="preserve"> COM O PROFESSOR VIA FACEBOOK, EMAIL E ENCONTROS ON-LINES PELO GOOGLE MEET.</w:t>
      </w:r>
    </w:p>
    <w:p w:rsidR="00234E12" w:rsidRDefault="00234E12">
      <w:pPr>
        <w:spacing w:after="0" w:line="216" w:lineRule="auto"/>
        <w:jc w:val="left"/>
        <w:rPr>
          <w:b/>
        </w:rPr>
      </w:pPr>
      <w:bookmarkStart w:id="0" w:name="_GoBack"/>
      <w:bookmarkEnd w:id="0"/>
    </w:p>
    <w:p w:rsidR="00234E12" w:rsidRDefault="00C21151">
      <w:pPr>
        <w:spacing w:after="0" w:line="216" w:lineRule="auto"/>
        <w:jc w:val="left"/>
        <w:rPr>
          <w:b/>
        </w:rPr>
      </w:pPr>
      <w:r>
        <w:rPr>
          <w:b/>
        </w:rPr>
        <w:t>Observe a tabela abaixo:</w:t>
      </w:r>
    </w:p>
    <w:p w:rsidR="00234E12" w:rsidRDefault="00234E12">
      <w:pPr>
        <w:spacing w:after="0" w:line="216" w:lineRule="auto"/>
        <w:jc w:val="left"/>
        <w:rPr>
          <w:b/>
        </w:rPr>
      </w:pPr>
    </w:p>
    <w:p w:rsidR="00234E12" w:rsidRDefault="00C21151">
      <w:pPr>
        <w:spacing w:after="0" w:line="240" w:lineRule="auto"/>
        <w:jc w:val="center"/>
        <w:rPr>
          <w:b/>
          <w:u w:val="single"/>
        </w:rPr>
      </w:pPr>
      <w:r>
        <w:rPr>
          <w:b/>
          <w:noProof/>
        </w:rPr>
        <w:drawing>
          <wp:inline distT="114300" distB="114300" distL="114300" distR="114300">
            <wp:extent cx="5048250" cy="485775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85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4E12" w:rsidRDefault="00C21151">
      <w:pPr>
        <w:spacing w:after="0" w:line="240" w:lineRule="auto"/>
      </w:pPr>
      <w:r>
        <w:t>Conforme e</w:t>
      </w:r>
      <w:r>
        <w:t>xplicamos na atividade anterior, podemos classificar os países em populosos e povoados. A classificação como populoso leva em consideração a população absoluta, enquanto a classificação em povoado observa a densidade demográfica, sendo que alguns países po</w:t>
      </w:r>
      <w:r>
        <w:t>dem ser classificados como populosos e povoados.</w:t>
      </w:r>
    </w:p>
    <w:p w:rsidR="00234E12" w:rsidRDefault="00234E12">
      <w:pPr>
        <w:spacing w:after="0" w:line="240" w:lineRule="auto"/>
      </w:pPr>
    </w:p>
    <w:p w:rsidR="00234E12" w:rsidRDefault="00C21151">
      <w:pPr>
        <w:spacing w:after="0" w:line="240" w:lineRule="auto"/>
      </w:pPr>
      <w:r>
        <w:t>1- Quais são os dois países menos povoados da tabela acima?</w:t>
      </w:r>
    </w:p>
    <w:p w:rsidR="00234E12" w:rsidRDefault="00C21151">
      <w:pPr>
        <w:spacing w:after="0" w:line="240" w:lineRule="auto"/>
      </w:pPr>
      <w:r>
        <w:t>2- Quais são os dois países mais populosos?</w:t>
      </w:r>
    </w:p>
    <w:p w:rsidR="00234E12" w:rsidRDefault="00C21151">
      <w:pPr>
        <w:spacing w:after="0" w:line="240" w:lineRule="auto"/>
      </w:pPr>
      <w:r>
        <w:t>3- Quais países da América estão classificados como populosos? E povoados?</w:t>
      </w:r>
    </w:p>
    <w:p w:rsidR="00234E12" w:rsidRDefault="00C21151">
      <w:pPr>
        <w:spacing w:after="0" w:line="240" w:lineRule="auto"/>
      </w:pPr>
      <w:r>
        <w:lastRenderedPageBreak/>
        <w:t>4- Todos os continentes est</w:t>
      </w:r>
      <w:r>
        <w:t>ão representados na tabela? Justifique sua resposta agrupando os países das tabelas por continentes.</w:t>
      </w:r>
    </w:p>
    <w:p w:rsidR="00234E12" w:rsidRDefault="00234E12">
      <w:pPr>
        <w:spacing w:after="0" w:line="240" w:lineRule="auto"/>
      </w:pPr>
    </w:p>
    <w:p w:rsidR="00234E12" w:rsidRDefault="00C21151">
      <w:pPr>
        <w:spacing w:after="0" w:line="240" w:lineRule="auto"/>
      </w:pPr>
      <w:r>
        <w:t xml:space="preserve">O quadro da distribuição populacional no mundo é muito influenciado por processos migratórios. No ano passado tratamos deste tema com olhar no território </w:t>
      </w:r>
      <w:r>
        <w:t>brasileiro. Observe o mapa a seguir:</w:t>
      </w:r>
    </w:p>
    <w:p w:rsidR="00234E12" w:rsidRDefault="00234E12">
      <w:pPr>
        <w:spacing w:after="0" w:line="240" w:lineRule="auto"/>
      </w:pPr>
    </w:p>
    <w:p w:rsidR="00234E12" w:rsidRDefault="00C21151">
      <w:pPr>
        <w:spacing w:after="0" w:line="240" w:lineRule="auto"/>
      </w:pPr>
      <w:r>
        <w:rPr>
          <w:noProof/>
        </w:rPr>
        <w:drawing>
          <wp:inline distT="114300" distB="114300" distL="114300" distR="114300">
            <wp:extent cx="5715000" cy="5019675"/>
            <wp:effectExtent l="0" t="0" r="0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1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4E12" w:rsidRDefault="00234E12">
      <w:pPr>
        <w:spacing w:after="0" w:line="240" w:lineRule="auto"/>
        <w:rPr>
          <w:b/>
        </w:rPr>
      </w:pPr>
    </w:p>
    <w:p w:rsidR="00234E12" w:rsidRDefault="00C21151">
      <w:pPr>
        <w:spacing w:after="0" w:line="240" w:lineRule="auto"/>
      </w:pPr>
      <w:r>
        <w:t>5- Explique o mapa acima.</w:t>
      </w:r>
    </w:p>
    <w:p w:rsidR="00234E12" w:rsidRDefault="00C21151">
      <w:pPr>
        <w:spacing w:after="0" w:line="240" w:lineRule="auto"/>
      </w:pPr>
      <w:r>
        <w:t>6- Explique quais são os principais motivos que levam as pessoas a migrar?</w:t>
      </w:r>
    </w:p>
    <w:p w:rsidR="00234E12" w:rsidRDefault="00C21151">
      <w:pPr>
        <w:spacing w:after="0" w:line="240" w:lineRule="auto"/>
      </w:pPr>
      <w:r>
        <w:t>7- De acordo com o mapa, qual o principal destino das migrações na América?</w:t>
      </w:r>
    </w:p>
    <w:p w:rsidR="00234E12" w:rsidRDefault="00C21151">
      <w:pPr>
        <w:spacing w:after="0" w:line="240" w:lineRule="auto"/>
      </w:pPr>
      <w:r>
        <w:t>8- Qual a origem da maior parcela de migrantes para o Brasil em 2017.</w:t>
      </w:r>
    </w:p>
    <w:p w:rsidR="00234E12" w:rsidRDefault="00C21151">
      <w:pPr>
        <w:spacing w:after="0" w:line="240" w:lineRule="auto"/>
      </w:pPr>
      <w:r>
        <w:t>9- Destaque outras informações representadas pelo mapa.</w:t>
      </w:r>
    </w:p>
    <w:p w:rsidR="00234E12" w:rsidRDefault="00234E12">
      <w:pPr>
        <w:spacing w:after="0" w:line="240" w:lineRule="auto"/>
        <w:rPr>
          <w:b/>
        </w:rPr>
      </w:pPr>
    </w:p>
    <w:p w:rsidR="00234E12" w:rsidRDefault="00C21151">
      <w:pPr>
        <w:spacing w:after="0" w:line="240" w:lineRule="auto"/>
        <w:rPr>
          <w:b/>
        </w:rPr>
      </w:pPr>
      <w:r>
        <w:rPr>
          <w:b/>
        </w:rPr>
        <w:t>Segue abaixo, meios remotos para nossa interação:</w:t>
      </w:r>
    </w:p>
    <w:p w:rsidR="00234E12" w:rsidRDefault="00C21151">
      <w:pPr>
        <w:spacing w:after="0" w:line="240" w:lineRule="auto"/>
      </w:pPr>
      <w:r>
        <w:t xml:space="preserve">Grupo do </w:t>
      </w:r>
      <w:proofErr w:type="spellStart"/>
      <w:r>
        <w:t>Facebok</w:t>
      </w:r>
      <w:proofErr w:type="spellEnd"/>
      <w:r>
        <w:t xml:space="preserve">: </w:t>
      </w:r>
      <w:hyperlink r:id="rId9">
        <w:r>
          <w:rPr>
            <w:color w:val="1155CC"/>
            <w:u w:val="single"/>
          </w:rPr>
          <w:t>https://www.facebook.com/groups/professoreniotaquara</w:t>
        </w:r>
      </w:hyperlink>
      <w:r>
        <w:t xml:space="preserve"> </w:t>
      </w:r>
    </w:p>
    <w:p w:rsidR="00234E12" w:rsidRDefault="00C21151">
      <w:pPr>
        <w:spacing w:after="0" w:line="240" w:lineRule="auto"/>
      </w:pPr>
      <w:proofErr w:type="spellStart"/>
      <w:r>
        <w:t>Email</w:t>
      </w:r>
      <w:proofErr w:type="spellEnd"/>
      <w:r>
        <w:t xml:space="preserve">: </w:t>
      </w:r>
      <w:hyperlink r:id="rId10">
        <w:r>
          <w:rPr>
            <w:color w:val="1155CC"/>
            <w:u w:val="single"/>
          </w:rPr>
          <w:t>1enio@hotmail.com</w:t>
        </w:r>
      </w:hyperlink>
    </w:p>
    <w:p w:rsidR="00234E12" w:rsidRDefault="00C21151">
      <w:pPr>
        <w:spacing w:after="0" w:line="240" w:lineRule="auto"/>
      </w:pPr>
      <w:r>
        <w:t xml:space="preserve">Participar das nossas interações </w:t>
      </w:r>
      <w:proofErr w:type="spellStart"/>
      <w:r>
        <w:rPr>
          <w:i/>
          <w:u w:val="single"/>
        </w:rPr>
        <w:t>on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line</w:t>
      </w:r>
      <w:proofErr w:type="spellEnd"/>
      <w:r>
        <w:t xml:space="preserve"> que serão postadas no grupo de </w:t>
      </w:r>
      <w:proofErr w:type="spellStart"/>
      <w:r>
        <w:t>WhatsApp</w:t>
      </w:r>
      <w:proofErr w:type="spellEnd"/>
      <w:r>
        <w:t>.</w:t>
      </w:r>
    </w:p>
    <w:p w:rsidR="00234E12" w:rsidRDefault="00C21151">
      <w:pPr>
        <w:spacing w:after="200" w:line="276" w:lineRule="auto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REGISTRO SEMANAL DAS AULAS SUSPENSAS NOS</w:t>
      </w:r>
      <w:r>
        <w:rPr>
          <w:rFonts w:ascii="Calibri" w:eastAsia="Calibri" w:hAnsi="Calibri" w:cs="Calibri"/>
          <w:sz w:val="16"/>
          <w:szCs w:val="16"/>
        </w:rPr>
        <w:t xml:space="preserve"> TERMOS DO DECRETO N° 4369/2020, COM ATIVIDADES REALIZADAS DE FORMA NÃO PRESENCIAL MEDIADA.</w:t>
      </w:r>
    </w:p>
    <w:sectPr w:rsidR="00234E12">
      <w:headerReference w:type="default" r:id="rId11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1151">
      <w:pPr>
        <w:spacing w:after="0" w:line="240" w:lineRule="auto"/>
      </w:pPr>
      <w:r>
        <w:separator/>
      </w:r>
    </w:p>
  </w:endnote>
  <w:endnote w:type="continuationSeparator" w:id="0">
    <w:p w:rsidR="00000000" w:rsidRDefault="00C2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1151">
      <w:pPr>
        <w:spacing w:after="0" w:line="240" w:lineRule="auto"/>
      </w:pPr>
      <w:r>
        <w:separator/>
      </w:r>
    </w:p>
  </w:footnote>
  <w:footnote w:type="continuationSeparator" w:id="0">
    <w:p w:rsidR="00000000" w:rsidRDefault="00C2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2" w:rsidRDefault="00C21151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Prefeitura Municipal de Hortolândia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14616</wp:posOffset>
          </wp:positionH>
          <wp:positionV relativeFrom="paragraph">
            <wp:posOffset>-249542</wp:posOffset>
          </wp:positionV>
          <wp:extent cx="666750" cy="63817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8" t="-18" r="-18" b="-18"/>
                  <a:stretch>
                    <a:fillRect/>
                  </a:stretch>
                </pic:blipFill>
                <pic:spPr>
                  <a:xfrm>
                    <a:off x="0" y="0"/>
                    <a:ext cx="6667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4E12" w:rsidRDefault="00C21151">
    <w:pPr>
      <w:tabs>
        <w:tab w:val="center" w:pos="4252"/>
        <w:tab w:val="right" w:pos="8504"/>
      </w:tabs>
      <w:spacing w:after="200" w:line="276" w:lineRule="auto"/>
      <w:jc w:val="center"/>
    </w:pPr>
    <w:r>
      <w:rPr>
        <w:rFonts w:ascii="Calibri" w:eastAsia="Calibri" w:hAnsi="Calibri" w:cs="Calibri"/>
        <w:b/>
        <w:sz w:val="32"/>
        <w:szCs w:val="32"/>
      </w:rPr>
      <w:t>Secretaria de Educação, Ciência e Tecnologia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12"/>
    <w:rsid w:val="00234E12"/>
    <w:rsid w:val="00C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F8B64-F19B-4D36-9B98-E48D886F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color w:val="202124"/>
        <w:sz w:val="24"/>
        <w:szCs w:val="24"/>
        <w:highlight w:val="white"/>
        <w:lang w:val="pt-BR" w:eastAsia="pt-BR" w:bidi="ar-SA"/>
      </w:rPr>
    </w:rPrDefault>
    <w:pPrDefault>
      <w:pPr>
        <w:shd w:val="clear" w:color="auto" w:fill="FFFFFF"/>
        <w:spacing w:after="4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1eni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professoreniotaqua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yusTjhVEHrpsqOur6Mwek80JA==">AMUW2mWokHJZzIOzD4x972GyTqDAOR9OUXxA9FrtUv0hxWSQPrwCIGFnkmcmTpjc2QMQnfKJgvghzYxlU0DbqoZEhSmSeji0DI6DmekOxOTCfu9snxVrB7Y=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EMEF Taquara Branca</dc:creator>
  <cp:lastModifiedBy>PMH-123354</cp:lastModifiedBy>
  <cp:revision>2</cp:revision>
  <dcterms:created xsi:type="dcterms:W3CDTF">2021-03-01T17:07:00Z</dcterms:created>
  <dcterms:modified xsi:type="dcterms:W3CDTF">2021-03-01T17:07:00Z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355994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