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ATIVIDADES JARDIM 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QUINZENA DE: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05/07/2021 A 16/07/2021.</w:t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SEGUNDA-FEIRA: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05/07/2021</w:t>
      </w:r>
    </w:p>
    <w:p w:rsidR="00000000" w:rsidDel="00000000" w:rsidP="00000000" w:rsidRDefault="00000000" w:rsidRPr="00000000" w14:paraId="000000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TEMA: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Alimentação saudável e higiene. </w:t>
      </w:r>
    </w:p>
    <w:p w:rsidR="00000000" w:rsidDel="00000000" w:rsidP="00000000" w:rsidRDefault="00000000" w:rsidRPr="00000000" w14:paraId="000000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Eixo temático: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No mundo da imaginação (contos de fadas). </w:t>
      </w:r>
    </w:p>
    <w:p w:rsidR="00000000" w:rsidDel="00000000" w:rsidP="00000000" w:rsidRDefault="00000000" w:rsidRPr="00000000" w14:paraId="000000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CONTEÚDO: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História: linguagem oral. </w:t>
      </w:r>
    </w:p>
    <w:p w:rsidR="00000000" w:rsidDel="00000000" w:rsidP="00000000" w:rsidRDefault="00000000" w:rsidRPr="00000000" w14:paraId="000000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Participar de situações de letramento;</w:t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  - Ouvir histórias e se manifestar de diferentes maneiras a respeito dela. </w:t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 QUE ENVOLVE ESTA ATIVIDADE: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 galinha Maricota preparou um sanduíche, mas a bicharada começou a chegar e dar palpites, cada um falava o seu alimento preferido, vamos ver como ficou este sanduíche? </w:t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780665" cy="2019300"/>
            <wp:effectExtent b="0" l="0" r="0" t="0"/>
            <wp:docPr descr="image0 - O Sanduíche da Maricota - História Infantil" id="1" name="image1.png"/>
            <a:graphic>
              <a:graphicData uri="http://schemas.openxmlformats.org/drawingml/2006/picture">
                <pic:pic>
                  <pic:nvPicPr>
                    <pic:cNvPr descr="image0 - O Sanduíche da Maricota - História Infantil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201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Acesso em 24/06 as 17:15hr, site: https://www.mundinhodacrianca.net/2011/10/o-sanduiche-da-maricota-historia.html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ATIVIDADE: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Assistir o vídeo da história: O sanduíche da Maricota no link: </w:t>
      </w:r>
      <w:hyperlink r:id="rId7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https://www.youtube.com/watch?v=QbUZ7B2t8Jg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Depois que escutou a história, converse com a criança sobre a história abordando porque cada personagem tem preferência por aquele alimento. </w:t>
      </w:r>
    </w:p>
    <w:p w:rsidR="00000000" w:rsidDel="00000000" w:rsidP="00000000" w:rsidRDefault="00000000" w:rsidRPr="00000000" w14:paraId="00000016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Desenhe e pinte bem bonito a parte que mais gostou da história e escrever pelo menos o nome de 3 ingredientes que a dona Maricota utilizou em seu sanduíche.</w:t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Após desenvolver a atividade enviar através de foto ou vídeo para a professora! </w:t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TERÇA-FEIRA: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06/07/2021</w:t>
      </w:r>
    </w:p>
    <w:p w:rsidR="00000000" w:rsidDel="00000000" w:rsidP="00000000" w:rsidRDefault="00000000" w:rsidRPr="00000000" w14:paraId="000000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TEMA: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Alimentação saudável e higiene. </w:t>
      </w:r>
    </w:p>
    <w:p w:rsidR="00000000" w:rsidDel="00000000" w:rsidP="00000000" w:rsidRDefault="00000000" w:rsidRPr="00000000" w14:paraId="000000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Eixo temático: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No mundo da imaginação (contos de fadas). </w:t>
      </w:r>
    </w:p>
    <w:p w:rsidR="00000000" w:rsidDel="00000000" w:rsidP="00000000" w:rsidRDefault="00000000" w:rsidRPr="00000000" w14:paraId="000000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CONTEÚDO: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Linguagem oral e escrita;</w:t>
      </w:r>
    </w:p>
    <w:p w:rsidR="00000000" w:rsidDel="00000000" w:rsidP="00000000" w:rsidRDefault="00000000" w:rsidRPr="00000000" w14:paraId="0000002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 </w:t>
        <w:tab/>
        <w:t xml:space="preserve">     - Contagem oral e escrita de objetos de maneira lúdica. </w:t>
      </w:r>
    </w:p>
    <w:p w:rsidR="00000000" w:rsidDel="00000000" w:rsidP="00000000" w:rsidRDefault="00000000" w:rsidRPr="00000000" w14:paraId="0000002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Vivenciar situações de letramento;</w:t>
      </w:r>
    </w:p>
    <w:p w:rsidR="00000000" w:rsidDel="00000000" w:rsidP="00000000" w:rsidRDefault="00000000" w:rsidRPr="00000000" w14:paraId="0000002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  - Realizar a contagem de pequenos grupos de objetos.  </w:t>
      </w:r>
    </w:p>
    <w:p w:rsidR="00000000" w:rsidDel="00000000" w:rsidP="00000000" w:rsidRDefault="00000000" w:rsidRPr="00000000" w14:paraId="0000002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 QUE ENVOLVE ESTA ATIVIDADE: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2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Agora que já conhecemos a história O sanduíche da Maricota e sabemos que alguns animais apareceram e que cada um tinha a sua preferência de alimento, lembra?</w:t>
      </w:r>
    </w:p>
    <w:p w:rsidR="00000000" w:rsidDel="00000000" w:rsidP="00000000" w:rsidRDefault="00000000" w:rsidRPr="00000000" w14:paraId="0000002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029075" cy="2621280"/>
            <wp:effectExtent b="0" l="0" r="0" t="0"/>
            <wp:docPr descr="image24 - O Sanduíche da Maricota - História Infantil" id="3" name="image3.png"/>
            <a:graphic>
              <a:graphicData uri="http://schemas.openxmlformats.org/drawingml/2006/picture">
                <pic:pic>
                  <pic:nvPicPr>
                    <pic:cNvPr descr="image24 - O Sanduíche da Maricota - História Infantil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6212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Acesso em 24/06 as 18:40hr, no site: https://www.mundinhodacrianca.net/2011/10/o-sanduiche-da-maricota-historia.html.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ATIVIDADE: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Pedir para a criança o nomear todos os personagens da história;</w:t>
      </w:r>
    </w:p>
    <w:p w:rsidR="00000000" w:rsidDel="00000000" w:rsidP="00000000" w:rsidRDefault="00000000" w:rsidRPr="00000000" w14:paraId="0000002C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 adulto devera escrever os nomes de cada personagem no caderno da crianca, em um papel sulfite escrever os nomes dos alimentos de cada animal, recortar e pedir para a criança colar na frente do animal correspondente.  </w:t>
      </w:r>
    </w:p>
    <w:p w:rsidR="00000000" w:rsidDel="00000000" w:rsidP="00000000" w:rsidRDefault="00000000" w:rsidRPr="00000000" w14:paraId="0000002D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Pedir para a criança contar quantos nomes aparecem nesta lista e escrever o numeral da quantidade correta. </w:t>
      </w:r>
    </w:p>
    <w:p w:rsidR="00000000" w:rsidDel="00000000" w:rsidP="00000000" w:rsidRDefault="00000000" w:rsidRPr="00000000" w14:paraId="0000002E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Após desenvolver a atividade enviar através de foto ou vídeo para a professora. </w:t>
      </w:r>
    </w:p>
    <w:p w:rsidR="00000000" w:rsidDel="00000000" w:rsidP="00000000" w:rsidRDefault="00000000" w:rsidRPr="00000000" w14:paraId="0000002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QUARTA-FEIRA: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07/07/2021</w:t>
      </w:r>
    </w:p>
    <w:p w:rsidR="00000000" w:rsidDel="00000000" w:rsidP="00000000" w:rsidRDefault="00000000" w:rsidRPr="00000000" w14:paraId="0000003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TEMA: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Alimentação saudável e higiene. </w:t>
      </w:r>
    </w:p>
    <w:p w:rsidR="00000000" w:rsidDel="00000000" w:rsidP="00000000" w:rsidRDefault="00000000" w:rsidRPr="00000000" w14:paraId="0000003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Eixo temático: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No mundo da imaginação (contos de fadas). </w:t>
      </w:r>
    </w:p>
    <w:p w:rsidR="00000000" w:rsidDel="00000000" w:rsidP="00000000" w:rsidRDefault="00000000" w:rsidRPr="00000000" w14:paraId="000000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CONTEÚDO: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Linguagem oral e escrita;</w:t>
      </w:r>
    </w:p>
    <w:p w:rsidR="00000000" w:rsidDel="00000000" w:rsidP="00000000" w:rsidRDefault="00000000" w:rsidRPr="00000000" w14:paraId="0000003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 </w:t>
        <w:tab/>
        <w:t xml:space="preserve">     - Cuidados com o corpo: alimentação, higiene e exercícios. </w:t>
      </w:r>
    </w:p>
    <w:p w:rsidR="00000000" w:rsidDel="00000000" w:rsidP="00000000" w:rsidRDefault="00000000" w:rsidRPr="00000000" w14:paraId="0000003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Adotar hábitos de autocuidado valorizando as atitudes relacionadas com a higiene, boa alimentação e exercícios;</w:t>
      </w:r>
    </w:p>
    <w:p w:rsidR="00000000" w:rsidDel="00000000" w:rsidP="00000000" w:rsidRDefault="00000000" w:rsidRPr="00000000" w14:paraId="0000003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 </w:t>
      </w:r>
    </w:p>
    <w:p w:rsidR="00000000" w:rsidDel="00000000" w:rsidP="00000000" w:rsidRDefault="00000000" w:rsidRPr="00000000" w14:paraId="0000003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 QUE ENVOLVE ESTA ATIVIDADE: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Neste vídeo vamos perceber que os bons hábitos de higiene, boa alimentação e exercícios físicos nos proporcionarão uma vida saudável e um bom desenvolvimento. </w:t>
      </w:r>
    </w:p>
    <w:p w:rsidR="00000000" w:rsidDel="00000000" w:rsidP="00000000" w:rsidRDefault="00000000" w:rsidRPr="00000000" w14:paraId="0000003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834130" cy="176911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4130" cy="17691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Acesso em 24/06 às 22h26min hr, no site: https://www.youtube.com/watch?v=c8c0RUONuf0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ATIVIDADE: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Assistir o vídeo no link: </w:t>
      </w:r>
      <w:hyperlink r:id="rId10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https://www.youtube.com/watch?v=c8c0RUONuf0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Conversar com a criança sobre a importância de adquirir bons hábitos seguindo as 3 regras básicas para ter uma boa saúde. </w:t>
      </w:r>
    </w:p>
    <w:p w:rsidR="00000000" w:rsidDel="00000000" w:rsidP="00000000" w:rsidRDefault="00000000" w:rsidRPr="00000000" w14:paraId="0000004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Explique para sua criança que comer frutas, legumes e verduras são mais saudáveis que comer alimentos industrializados como doces, salgadinhos e refrigerantes. Além de uma boa alimentação o corpo também necessita de uma boa higiene: bucal e banhos diários, para ficar bem limpinho e cheirosinho, que não é nada legal ficar perto de alguém que esteja com algum cheirinho desagradável por falta de banho e escovação dos dentes. </w:t>
      </w:r>
    </w:p>
    <w:p w:rsidR="00000000" w:rsidDel="00000000" w:rsidP="00000000" w:rsidRDefault="00000000" w:rsidRPr="00000000" w14:paraId="0000004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3 – Se tiver oportunidade pegue panfletos de supermercados e peça para a criança procurar vários tipos de alimentos, recorte e cole classificando-os em alimentos saudáveis e alimentos não saudáveis.</w:t>
      </w:r>
    </w:p>
    <w:p w:rsidR="00000000" w:rsidDel="00000000" w:rsidP="00000000" w:rsidRDefault="00000000" w:rsidRPr="00000000" w14:paraId="0000004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4 – Tira fotos ou vídeos e envie para a professora. </w:t>
      </w:r>
    </w:p>
    <w:p w:rsidR="00000000" w:rsidDel="00000000" w:rsidP="00000000" w:rsidRDefault="00000000" w:rsidRPr="00000000" w14:paraId="0000004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QUINTA-FEIRA: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08/07/2021</w:t>
      </w:r>
    </w:p>
    <w:p w:rsidR="00000000" w:rsidDel="00000000" w:rsidP="00000000" w:rsidRDefault="00000000" w:rsidRPr="00000000" w14:paraId="0000004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TEMA: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Alimentação saudável e higiene. </w:t>
      </w:r>
    </w:p>
    <w:p w:rsidR="00000000" w:rsidDel="00000000" w:rsidP="00000000" w:rsidRDefault="00000000" w:rsidRPr="00000000" w14:paraId="0000004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Eixo temático: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No mundo da imaginação (contos de fadas). </w:t>
      </w:r>
    </w:p>
    <w:p w:rsidR="00000000" w:rsidDel="00000000" w:rsidP="00000000" w:rsidRDefault="00000000" w:rsidRPr="00000000" w14:paraId="0000004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CONTEÚDO: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O corpo (banho é bom!)</w:t>
      </w:r>
    </w:p>
    <w:p w:rsidR="00000000" w:rsidDel="00000000" w:rsidP="00000000" w:rsidRDefault="00000000" w:rsidRPr="00000000" w14:paraId="0000005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ab/>
        <w:tab/>
        <w:tab/>
        <w:t xml:space="preserve">     .</w:t>
        <w:tab/>
        <w:t xml:space="preserve"> </w:t>
        <w:tab/>
        <w:t xml:space="preserve">      </w:t>
      </w:r>
    </w:p>
    <w:p w:rsidR="00000000" w:rsidDel="00000000" w:rsidP="00000000" w:rsidRDefault="00000000" w:rsidRPr="00000000" w14:paraId="0000005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Adotar hábitos de autocuidado valorizando as atitudes relacionadas com a higiene;</w:t>
      </w:r>
    </w:p>
    <w:p w:rsidR="00000000" w:rsidDel="00000000" w:rsidP="00000000" w:rsidRDefault="00000000" w:rsidRPr="00000000" w14:paraId="0000005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- Utilizar a linguagem matemática oral e escrita em diferentes situações de aprendizagem utilizando objetos variados. </w:t>
      </w:r>
    </w:p>
    <w:p w:rsidR="00000000" w:rsidDel="00000000" w:rsidP="00000000" w:rsidRDefault="00000000" w:rsidRPr="00000000" w14:paraId="0000005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 </w:t>
      </w:r>
    </w:p>
    <w:p w:rsidR="00000000" w:rsidDel="00000000" w:rsidP="00000000" w:rsidRDefault="00000000" w:rsidRPr="00000000" w14:paraId="0000005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 QUE ENVOLVE ESTA ATIVIDADE: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Como é bom tomar um banho para nosso corpo ficar bem limpinho!</w:t>
      </w:r>
    </w:p>
    <w:p w:rsidR="00000000" w:rsidDel="00000000" w:rsidP="00000000" w:rsidRDefault="00000000" w:rsidRPr="00000000" w14:paraId="0000005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660775" cy="20574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60775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Acesso em 28/06 às 11h46min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hyperlink r:id="rId12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https://youtu.be/IM7Ki0-Mh7M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ATIVIDADE: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Acessar o link para assistir o vídeo: </w:t>
      </w:r>
      <w:hyperlink r:id="rId13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https://youtu.be/IM7Ki0-Mh7M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Converse com sua criança o quanto é bom cuidar do corpo, que o banho diário mantém nosso corpo bem limpinho.</w:t>
      </w:r>
    </w:p>
    <w:p w:rsidR="00000000" w:rsidDel="00000000" w:rsidP="00000000" w:rsidRDefault="00000000" w:rsidRPr="00000000" w14:paraId="0000005D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Selecione com ela os produtos de higiene pessoal que vocês têm em casa. Em seguida solicite peça que separe os utilizados no banho e faça um registro em seu caderno escrevendo o nome de cada objeto e a quantidade, se quiser pode registrar com desenhos também.  </w:t>
      </w:r>
    </w:p>
    <w:p w:rsidR="00000000" w:rsidDel="00000000" w:rsidP="00000000" w:rsidRDefault="00000000" w:rsidRPr="00000000" w14:paraId="0000005E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Tire uma foto e envie para a professora. </w:t>
      </w:r>
    </w:p>
    <w:p w:rsidR="00000000" w:rsidDel="00000000" w:rsidP="00000000" w:rsidRDefault="00000000" w:rsidRPr="00000000" w14:paraId="0000005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4" w:type="default"/>
      <w:headerReference r:id="rId15" w:type="first"/>
      <w:headerReference r:id="rId16" w:type="even"/>
      <w:footerReference r:id="rId17" w:type="default"/>
      <w:footerReference r:id="rId18" w:type="first"/>
      <w:pgSz w:h="16838" w:w="11906" w:orient="portrait"/>
      <w:pgMar w:bottom="1134" w:top="1134" w:left="1134" w:right="1134" w:header="284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Liberation Serif"/>
  <w:font w:name="Arial"/>
  <w:font w:name="Georgia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both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ab/>
      <w:t xml:space="preserve">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Secretaria de Educação - Centro de Formação dos Profissionais em Educação Paulo Freire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Rua: Euclides Pires de Assis, 205 - Remanso Campineiro - CEP 13184-330</w:t>
    </w:r>
  </w:p>
  <w:p w:rsidR="00000000" w:rsidDel="00000000" w:rsidP="00000000" w:rsidRDefault="00000000" w:rsidRPr="00000000" w14:paraId="0000006E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84" w:before="0" w:line="276" w:lineRule="auto"/>
      <w:ind w:left="0" w:right="0" w:firstLine="0"/>
      <w:jc w:val="center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(19) 3897 8400 - cfpe@hortolandia.sp.gov.br - Hortolândia/SP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6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b5394"/>
        <w:sz w:val="36"/>
        <w:szCs w:val="3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b5394"/>
        <w:sz w:val="36"/>
        <w:szCs w:val="36"/>
        <w:u w:val="none"/>
        <w:shd w:fill="auto" w:val="clear"/>
        <w:vertAlign w:val="baseline"/>
        <w:rtl w:val="0"/>
      </w:rPr>
      <w:t xml:space="preserve">EMEI CHÁCARA ACARAÍ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-424814</wp:posOffset>
          </wp:positionH>
          <wp:positionV relativeFrom="paragraph">
            <wp:posOffset>10160</wp:posOffset>
          </wp:positionV>
          <wp:extent cx="800100" cy="800100"/>
          <wp:effectExtent b="0" l="0" r="0" t="0"/>
          <wp:wrapSquare wrapText="bothSides" distB="0" distT="0" distL="114300" distR="114300"/>
          <wp:docPr id="5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Prefeitura Municipal de Hortolândia</w:t>
    </w:r>
  </w:p>
  <w:p w:rsidR="00000000" w:rsidDel="00000000" w:rsidP="00000000" w:rsidRDefault="00000000" w:rsidRPr="00000000" w14:paraId="0000006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Secretaria de Educação, Ciência e Tecnologia</w:t>
    </w:r>
  </w:p>
  <w:p w:rsidR="00000000" w:rsidDel="00000000" w:rsidP="00000000" w:rsidRDefault="00000000" w:rsidRPr="00000000" w14:paraId="0000006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-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2">
    <w:lvl w:ilvl="0">
      <w:start w:val="1"/>
      <w:numFmt w:val="decimal"/>
      <w:lvlText w:val="%1-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lvl w:ilvl="0">
      <w:start w:val="1"/>
      <w:numFmt w:val="decimal"/>
      <w:lvlText w:val="%1-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>
    <w:lvl w:ilvl="0">
      <w:start w:val="1"/>
      <w:numFmt w:val="decimal"/>
      <w:lvlText w:val="%1-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pt-B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ind w:left="115"/>
    </w:pPr>
    <w:rPr>
      <w:rFonts w:ascii="Arial" w:cs="Arial" w:eastAsia="Arial" w:hAnsi="Arial"/>
      <w:b w:val="1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hyperlink" Target="https://www.youtube.com/watch?v=c8c0RUONuf0" TargetMode="External"/><Relationship Id="rId13" Type="http://schemas.openxmlformats.org/officeDocument/2006/relationships/hyperlink" Target="https://youtu.be/IM7Ki0-Mh7M" TargetMode="External"/><Relationship Id="rId12" Type="http://schemas.openxmlformats.org/officeDocument/2006/relationships/hyperlink" Target="https://youtu.be/IM7Ki0-Mh7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header" Target="header2.xml"/><Relationship Id="rId14" Type="http://schemas.openxmlformats.org/officeDocument/2006/relationships/header" Target="header3.xml"/><Relationship Id="rId17" Type="http://schemas.openxmlformats.org/officeDocument/2006/relationships/footer" Target="footer2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18" Type="http://schemas.openxmlformats.org/officeDocument/2006/relationships/footer" Target="footer1.xml"/><Relationship Id="rId7" Type="http://schemas.openxmlformats.org/officeDocument/2006/relationships/hyperlink" Target="https://www.youtube.com/watch?v=QbUZ7B2t8Jg" TargetMode="External"/><Relationship Id="rId8" Type="http://schemas.openxmlformats.org/officeDocument/2006/relationships/image" Target="media/image3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