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spacing w:line="457" w:lineRule="auto"/>
        <w:ind w:firstLine="1323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4º ANO</w:t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Title"/>
        <w:spacing w:before="181" w:lineRule="auto"/>
        <w:ind w:left="1331" w:firstLine="0"/>
        <w:rPr/>
      </w:pPr>
      <w:r w:rsidDel="00000000" w:rsidR="00000000" w:rsidRPr="00000000">
        <w:rPr>
          <w:rtl w:val="0"/>
        </w:rPr>
        <w:t xml:space="preserve">ATIVIDADES PARA 12 a 16 JULHO DE 2021 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1162050</wp:posOffset>
            </wp:positionH>
            <wp:positionV relativeFrom="paragraph">
              <wp:posOffset>20964</wp:posOffset>
            </wp:positionV>
            <wp:extent cx="4552950" cy="1600200"/>
            <wp:effectExtent b="0" l="0" r="0" t="0"/>
            <wp:wrapTopAndBottom distB="0" distT="0"/>
            <wp:docPr id="6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1600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1752600</wp:posOffset>
            </wp:positionH>
            <wp:positionV relativeFrom="paragraph">
              <wp:posOffset>153670</wp:posOffset>
            </wp:positionV>
            <wp:extent cx="3676650" cy="1600200"/>
            <wp:effectExtent b="0" l="0" r="0" t="0"/>
            <wp:wrapTopAndBottom distB="0" distT="0"/>
            <wp:docPr descr="C:\Users\Admin\Downloads\WhatsApp Image 2021-04-07 at 17.01.14.jpeg" id="7" name="image3.jpg"/>
            <a:graphic>
              <a:graphicData uri="http://schemas.openxmlformats.org/drawingml/2006/picture">
                <pic:pic>
                  <pic:nvPicPr>
                    <pic:cNvPr descr="C:\Users\Admin\Downloads\WhatsApp Image 2021-04-07 at 17.01.14.jpeg"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1600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10773.0" w:type="dxa"/>
        <w:jc w:val="left"/>
        <w:tblInd w:w="25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38"/>
        <w:gridCol w:w="9235"/>
        <w:tblGridChange w:id="0">
          <w:tblGrid>
            <w:gridCol w:w="1538"/>
            <w:gridCol w:w="9235"/>
          </w:tblGrid>
        </w:tblGridChange>
      </w:tblGrid>
      <w:tr>
        <w:tc>
          <w:tcPr>
            <w:tcBorders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ROTINA DIÁRIA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DESCRIÇÃO DAS ATIVIDADES</w:t>
            </w:r>
          </w:p>
        </w:tc>
      </w:tr>
      <w:tr>
        <w:tc>
          <w:tcPr>
            <w:shd w:fill="auto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Segunda-feira</w:t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12/07     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A">
            <w:pPr>
              <w:shd w:fill="ffffff" w:val="clear"/>
              <w:ind w:hanging="2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Histórias que acabam aqui (Arquivo em PDF encaminhado aos pais via WhatsApp).</w:t>
            </w:r>
          </w:p>
          <w:p w:rsidR="00000000" w:rsidDel="00000000" w:rsidP="00000000" w:rsidRDefault="00000000" w:rsidRPr="00000000" w14:paraId="0000000B">
            <w:pPr>
              <w:shd w:fill="ffffff" w:val="clear"/>
              <w:ind w:hanging="2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Matemática: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Realize as atividades do livro pis de matemática “Regularidades na multiplicação” – página 131.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2" w:lineRule="auto"/>
              <w:ind w:left="15" w:right="2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Educação Física: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Que tal se exercitar um pouquinho? Dê uma olhadinha no PORTAL, na atividade preparada pelo professor de Educação Física!</w:t>
            </w:r>
          </w:p>
        </w:tc>
      </w:tr>
      <w:tr>
        <w:tc>
          <w:tcPr>
            <w:shd w:fill="auto" w:val="clear"/>
          </w:tcPr>
          <w:p w:rsidR="00000000" w:rsidDel="00000000" w:rsidP="00000000" w:rsidRDefault="00000000" w:rsidRPr="00000000" w14:paraId="0000000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Terça-feira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13/07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F">
            <w:pPr>
              <w:shd w:fill="ffffff" w:val="clear"/>
              <w:ind w:hanging="2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Histórias que acabam aqui (Arquivo em PDF encaminhado aos pais via WhatsApp)</w:t>
            </w:r>
          </w:p>
          <w:p w:rsidR="00000000" w:rsidDel="00000000" w:rsidP="00000000" w:rsidRDefault="00000000" w:rsidRPr="00000000" w14:paraId="00000010">
            <w:pPr>
              <w:shd w:fill="ffffff" w:val="clear"/>
              <w:ind w:hanging="2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História: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Observe as páginas 96 e 97 do livro Buriti de História “Tomar banho e fazer a higiene pessoal” e responda as perguntas 1 e 2; leia o texto “A população brasileira”, página 98 e realize as atividades 1, 2 e 3 – página 99. </w:t>
            </w:r>
          </w:p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Inglês: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Hoje é dia de aprender uma nova língua: vamos estudar Inglês! Dê uma olhadinha no PORTAL, na aula Tema: TEMA: FAMILY (Família) página 31, que a </w:t>
            </w:r>
            <w:r w:rsidDel="00000000" w:rsidR="00000000" w:rsidRPr="00000000">
              <w:rPr>
                <w:i w:val="1"/>
                <w:color w:val="000000"/>
                <w:sz w:val="24"/>
                <w:szCs w:val="24"/>
                <w:rtl w:val="0"/>
              </w:rPr>
              <w:t xml:space="preserve">teacher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 preparou para você!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Quarta-feira 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14/07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4">
            <w:pPr>
              <w:shd w:fill="ffffff" w:val="clear"/>
              <w:ind w:hanging="2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Leitura diária: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Histórias que acabam aqui (Arquivo em PDF encaminhado aos pais via WhatsApp)</w:t>
            </w:r>
          </w:p>
          <w:p w:rsidR="00000000" w:rsidDel="00000000" w:rsidP="00000000" w:rsidRDefault="00000000" w:rsidRPr="00000000" w14:paraId="00000015">
            <w:pPr>
              <w:shd w:fill="ffffff" w:val="clear"/>
              <w:ind w:hanging="2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Geografia: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Observe as páginas 76 e 77 do livro Buriti de Geografia “A população brasileira”; leia os textos “Todos nós fazemos parte da população” entre as páginas 78 a 81 e responda as perguntas de 1 a 5.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Arte: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Que tal fazer uma atividade de arte e exercitar a criatividade? Dê uma olhadinha na atividade de Arte em nosso PORTAL.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Quinta-feira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15/07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9">
            <w:pPr>
              <w:shd w:fill="ffffff" w:val="clear"/>
              <w:ind w:hanging="2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Histórias que acabam aqui (Arquivo em PDF encaminhado aos pais via WhatsApp)</w:t>
            </w:r>
          </w:p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Ciências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Cegou a hora de revisar o conteúdo brincando. Realize juntamente com a sua família o “Jogo da cadeia alimentar” disponível nas páginas 76 e 77 do livro de Ciências. Envie foto da brincadeira para a sua professora!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</w:tcPr>
          <w:p w:rsidR="00000000" w:rsidDel="00000000" w:rsidP="00000000" w:rsidRDefault="00000000" w:rsidRPr="00000000" w14:paraId="0000001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Sexta-feira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16/07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D">
            <w:pPr>
              <w:shd w:fill="ffffff" w:val="clear"/>
              <w:ind w:hanging="2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Histórias que acabam aqui (Arquivo em PDF encaminhado aos pais via WhatsApp)</w:t>
            </w:r>
          </w:p>
          <w:p w:rsidR="00000000" w:rsidDel="00000000" w:rsidP="00000000" w:rsidRDefault="00000000" w:rsidRPr="00000000" w14:paraId="0000001E">
            <w:pPr>
              <w:shd w:fill="ffffff" w:val="clear"/>
              <w:ind w:hanging="2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Português: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Prepare a receita com a ajuda de um adulto, registre as respostas e envie foto para a sua professora!</w:t>
            </w:r>
          </w:p>
        </w:tc>
      </w:tr>
    </w:tbl>
    <w:p w:rsidR="00000000" w:rsidDel="00000000" w:rsidP="00000000" w:rsidRDefault="00000000" w:rsidRPr="00000000" w14:paraId="0000001F">
      <w:pPr>
        <w:pStyle w:val="Heading3"/>
        <w:spacing w:before="92" w:lineRule="auto"/>
        <w:ind w:left="0" w:right="117" w:firstLine="0"/>
        <w:jc w:val="center"/>
        <w:rPr/>
      </w:pPr>
      <w:r w:rsidDel="00000000" w:rsidR="00000000" w:rsidRPr="00000000">
        <w:rPr>
          <w:rtl w:val="0"/>
        </w:rPr>
        <w:t xml:space="preserve">Para realizar as atividades do livro, vamos interagir! Bom final de semana!!!!</w:t>
      </w:r>
    </w:p>
    <w:p w:rsidR="00000000" w:rsidDel="00000000" w:rsidP="00000000" w:rsidRDefault="00000000" w:rsidRPr="00000000" w14:paraId="00000020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ffffff" w:val="clear"/>
        <w:spacing w:line="360" w:lineRule="auto"/>
        <w:ind w:hanging="2"/>
        <w:jc w:val="center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SEXTA-FEIRA, 16/07 – PORTUGUÊS</w:t>
      </w:r>
    </w:p>
    <w:p w:rsidR="00000000" w:rsidDel="00000000" w:rsidP="00000000" w:rsidRDefault="00000000" w:rsidRPr="00000000" w14:paraId="00000021">
      <w:pPr>
        <w:spacing w:line="360" w:lineRule="auto"/>
        <w:ind w:firstLine="2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ind w:firstLine="864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*A atividade deve ser realizada com a ajuda de um adulto</w:t>
      </w:r>
    </w:p>
    <w:p w:rsidR="00000000" w:rsidDel="00000000" w:rsidP="00000000" w:rsidRDefault="00000000" w:rsidRPr="00000000" w14:paraId="00000023">
      <w:pPr>
        <w:spacing w:line="360" w:lineRule="auto"/>
        <w:ind w:firstLine="864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**Você pode substituir qualquer fruta da lista por outra que tenha em sua casa. </w:t>
      </w:r>
    </w:p>
    <w:tbl>
      <w:tblPr>
        <w:tblStyle w:val="Table2"/>
        <w:tblW w:w="1100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000"/>
        <w:tblGridChange w:id="0">
          <w:tblGrid>
            <w:gridCol w:w="11000"/>
          </w:tblGrid>
        </w:tblGridChange>
      </w:tblGrid>
      <w:tr>
        <w:tc>
          <w:tcPr/>
          <w:p w:rsidR="00000000" w:rsidDel="00000000" w:rsidP="00000000" w:rsidRDefault="00000000" w:rsidRPr="00000000" w14:paraId="00000024">
            <w:pPr>
              <w:spacing w:line="360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Salada de Frutas</w:t>
            </w:r>
          </w:p>
          <w:p w:rsidR="00000000" w:rsidDel="00000000" w:rsidP="00000000" w:rsidRDefault="00000000" w:rsidRPr="00000000" w14:paraId="00000025">
            <w:pPr>
              <w:spacing w:line="360" w:lineRule="auto"/>
              <w:ind w:firstLine="2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spacing w:line="360" w:lineRule="auto"/>
              <w:ind w:firstLine="864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Ingredientes </w:t>
            </w:r>
          </w:p>
          <w:p w:rsidR="00000000" w:rsidDel="00000000" w:rsidP="00000000" w:rsidRDefault="00000000" w:rsidRPr="00000000" w14:paraId="00000027">
            <w:pPr>
              <w:spacing w:line="360" w:lineRule="auto"/>
              <w:ind w:firstLine="2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spacing w:line="360" w:lineRule="auto"/>
              <w:ind w:firstLine="864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 maçãs</w:t>
            </w:r>
          </w:p>
          <w:p w:rsidR="00000000" w:rsidDel="00000000" w:rsidP="00000000" w:rsidRDefault="00000000" w:rsidRPr="00000000" w14:paraId="00000029">
            <w:pPr>
              <w:spacing w:line="360" w:lineRule="auto"/>
              <w:ind w:firstLine="864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 banana</w:t>
            </w:r>
          </w:p>
          <w:p w:rsidR="00000000" w:rsidDel="00000000" w:rsidP="00000000" w:rsidRDefault="00000000" w:rsidRPr="00000000" w14:paraId="0000002A">
            <w:pPr>
              <w:spacing w:line="360" w:lineRule="auto"/>
              <w:ind w:firstLine="864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 fatia de mamão</w:t>
            </w:r>
          </w:p>
          <w:p w:rsidR="00000000" w:rsidDel="00000000" w:rsidP="00000000" w:rsidRDefault="00000000" w:rsidRPr="00000000" w14:paraId="0000002B">
            <w:pPr>
              <w:spacing w:line="360" w:lineRule="auto"/>
              <w:ind w:firstLine="864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½ laranja</w:t>
            </w:r>
          </w:p>
          <w:p w:rsidR="00000000" w:rsidDel="00000000" w:rsidP="00000000" w:rsidRDefault="00000000" w:rsidRPr="00000000" w14:paraId="0000002C">
            <w:pPr>
              <w:spacing w:line="360" w:lineRule="auto"/>
              <w:ind w:firstLine="2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spacing w:line="360" w:lineRule="auto"/>
              <w:ind w:firstLine="864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Modo de fazer</w:t>
            </w:r>
          </w:p>
          <w:p w:rsidR="00000000" w:rsidDel="00000000" w:rsidP="00000000" w:rsidRDefault="00000000" w:rsidRPr="00000000" w14:paraId="0000002E">
            <w:pPr>
              <w:spacing w:line="360" w:lineRule="auto"/>
              <w:ind w:firstLine="864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Pique todas as frutas em cubinhos, exceto a laranja.</w:t>
            </w:r>
          </w:p>
          <w:p w:rsidR="00000000" w:rsidDel="00000000" w:rsidP="00000000" w:rsidRDefault="00000000" w:rsidRPr="00000000" w14:paraId="0000002F">
            <w:pPr>
              <w:spacing w:line="360" w:lineRule="auto"/>
              <w:ind w:firstLine="864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Esprema a laranja e misture o suco com as frutas.</w:t>
            </w:r>
          </w:p>
        </w:tc>
      </w:tr>
    </w:tbl>
    <w:p w:rsidR="00000000" w:rsidDel="00000000" w:rsidP="00000000" w:rsidRDefault="00000000" w:rsidRPr="00000000" w14:paraId="00000030">
      <w:pPr>
        <w:spacing w:line="360" w:lineRule="auto"/>
        <w:ind w:firstLine="2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Agora responda em seu caderno:</w:t>
      </w:r>
    </w:p>
    <w:p w:rsidR="00000000" w:rsidDel="00000000" w:rsidP="00000000" w:rsidRDefault="00000000" w:rsidRPr="00000000" w14:paraId="00000032">
      <w:pPr>
        <w:spacing w:line="360" w:lineRule="auto"/>
        <w:ind w:firstLine="864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Qual o título do texto?</w:t>
      </w:r>
    </w:p>
    <w:p w:rsidR="00000000" w:rsidDel="00000000" w:rsidP="00000000" w:rsidRDefault="00000000" w:rsidRPr="00000000" w14:paraId="00000033">
      <w:pPr>
        <w:spacing w:line="360" w:lineRule="auto"/>
        <w:ind w:left="576" w:firstLine="288.00000000000006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texto que você acabou de ler é uma receita culinária. Para que serve uma receita culinária?</w:t>
      </w:r>
    </w:p>
    <w:p w:rsidR="00000000" w:rsidDel="00000000" w:rsidP="00000000" w:rsidRDefault="00000000" w:rsidRPr="00000000" w14:paraId="00000034">
      <w:pPr>
        <w:spacing w:line="360" w:lineRule="auto"/>
        <w:ind w:firstLine="691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receita culinária é dividida em duas partes. Quais são elas? Para que serve cada uma das partes?</w:t>
      </w:r>
    </w:p>
    <w:p w:rsidR="00000000" w:rsidDel="00000000" w:rsidP="00000000" w:rsidRDefault="00000000" w:rsidRPr="00000000" w14:paraId="00000035">
      <w:pPr>
        <w:spacing w:line="360" w:lineRule="auto"/>
        <w:ind w:firstLine="828"/>
        <w:jc w:val="both"/>
        <w:rPr>
          <w:sz w:val="24"/>
          <w:szCs w:val="24"/>
        </w:rPr>
        <w:sectPr>
          <w:headerReference r:id="rId9" w:type="default"/>
          <w:pgSz w:h="16840" w:w="11910" w:orient="portrait"/>
          <w:pgMar w:bottom="280" w:top="2160" w:left="300" w:right="600" w:header="708" w:footer="0"/>
          <w:pgNumType w:start="1"/>
        </w:sectPr>
      </w:pPr>
      <w:r w:rsidDel="00000000" w:rsidR="00000000" w:rsidRPr="00000000">
        <w:rPr>
          <w:sz w:val="24"/>
          <w:szCs w:val="24"/>
          <w:rtl w:val="0"/>
        </w:rPr>
        <w:t xml:space="preserve">Você já preparou alguma receita antes? Conte em poucas linhas o que achou da experiência.</w:t>
      </w:r>
    </w:p>
    <w:p w:rsidR="00000000" w:rsidDel="00000000" w:rsidP="00000000" w:rsidRDefault="00000000" w:rsidRPr="00000000" w14:paraId="00000036">
      <w:pPr>
        <w:tabs>
          <w:tab w:val="left" w:pos="3780"/>
        </w:tabs>
        <w:rPr>
          <w:rFonts w:ascii="Calibri" w:cs="Calibri" w:eastAsia="Calibri" w:hAnsi="Calibri"/>
          <w:sz w:val="27"/>
          <w:szCs w:val="27"/>
        </w:rPr>
      </w:pPr>
      <w:r w:rsidDel="00000000" w:rsidR="00000000" w:rsidRPr="00000000">
        <w:rPr>
          <w:rtl w:val="0"/>
        </w:rPr>
      </w:r>
    </w:p>
    <w:sectPr>
      <w:type w:val="nextPage"/>
      <w:pgSz w:h="16840" w:w="11910" w:orient="portrait"/>
      <w:pgMar w:bottom="567" w:top="1985" w:left="300" w:right="600" w:header="708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5505"/>
      </w:tabs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1143000</wp:posOffset>
          </wp:positionH>
          <wp:positionV relativeFrom="page">
            <wp:posOffset>209550</wp:posOffset>
          </wp:positionV>
          <wp:extent cx="5136529" cy="888388"/>
          <wp:effectExtent b="0" l="0" r="0" t="0"/>
          <wp:wrapNone/>
          <wp:docPr id="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136529" cy="88838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687" w:hanging="268"/>
    </w:pPr>
    <w:rPr>
      <w:rFonts w:ascii="Calibri" w:cs="Calibri" w:eastAsia="Calibri" w:hAnsi="Calibri"/>
      <w:b w:val="1"/>
      <w:sz w:val="27"/>
      <w:szCs w:val="27"/>
    </w:rPr>
  </w:style>
  <w:style w:type="paragraph" w:styleId="Heading2">
    <w:name w:val="heading 2"/>
    <w:basedOn w:val="Normal"/>
    <w:next w:val="Normal"/>
    <w:pPr>
      <w:spacing w:before="92" w:lineRule="auto"/>
    </w:pPr>
    <w:rPr>
      <w:b w:val="1"/>
      <w:sz w:val="24"/>
      <w:szCs w:val="24"/>
    </w:rPr>
  </w:style>
  <w:style w:type="paragraph" w:styleId="Heading3">
    <w:name w:val="heading 3"/>
    <w:basedOn w:val="Normal"/>
    <w:next w:val="Normal"/>
    <w:pPr>
      <w:ind w:left="420"/>
    </w:pPr>
    <w:rPr>
      <w:b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ind w:left="1323" w:right="1030"/>
      <w:jc w:val="center"/>
    </w:pPr>
    <w:rPr>
      <w:rFonts w:ascii="Calibri" w:cs="Calibri" w:eastAsia="Calibri" w:hAnsi="Calibri"/>
      <w:b w:val="1"/>
      <w:sz w:val="40"/>
      <w:szCs w:val="40"/>
    </w:rPr>
  </w:style>
  <w:style w:type="paragraph" w:styleId="Normal" w:default="1">
    <w:name w:val="Normal"/>
    <w:qFormat w:val="1"/>
    <w:rPr>
      <w:rFonts w:ascii="Arial" w:cs="Arial" w:eastAsia="Arial" w:hAnsi="Arial"/>
      <w:lang w:val="pt-PT"/>
    </w:rPr>
  </w:style>
  <w:style w:type="paragraph" w:styleId="Ttulo1">
    <w:name w:val="heading 1"/>
    <w:basedOn w:val="Normal"/>
    <w:uiPriority w:val="9"/>
    <w:qFormat w:val="1"/>
    <w:pPr>
      <w:ind w:left="687" w:hanging="268"/>
      <w:outlineLvl w:val="0"/>
    </w:pPr>
    <w:rPr>
      <w:rFonts w:ascii="Calibri" w:cs="Calibri" w:eastAsia="Calibri" w:hAnsi="Calibri"/>
      <w:b w:val="1"/>
      <w:bCs w:val="1"/>
      <w:sz w:val="27"/>
      <w:szCs w:val="27"/>
    </w:rPr>
  </w:style>
  <w:style w:type="paragraph" w:styleId="Ttulo2">
    <w:name w:val="heading 2"/>
    <w:basedOn w:val="Normal"/>
    <w:uiPriority w:val="9"/>
    <w:unhideWhenUsed w:val="1"/>
    <w:qFormat w:val="1"/>
    <w:pPr>
      <w:spacing w:before="92"/>
      <w:outlineLvl w:val="1"/>
    </w:pPr>
    <w:rPr>
      <w:b w:val="1"/>
      <w:bCs w:val="1"/>
      <w:sz w:val="24"/>
      <w:szCs w:val="24"/>
    </w:rPr>
  </w:style>
  <w:style w:type="paragraph" w:styleId="Ttulo3">
    <w:name w:val="heading 3"/>
    <w:basedOn w:val="Normal"/>
    <w:uiPriority w:val="9"/>
    <w:unhideWhenUsed w:val="1"/>
    <w:qFormat w:val="1"/>
    <w:pPr>
      <w:ind w:left="420"/>
      <w:outlineLvl w:val="2"/>
    </w:pPr>
    <w:rPr>
      <w:b w:val="1"/>
      <w:bCs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  <w:rPr>
      <w:sz w:val="24"/>
      <w:szCs w:val="24"/>
    </w:rPr>
  </w:style>
  <w:style w:type="paragraph" w:styleId="Ttulo">
    <w:name w:val="Title"/>
    <w:basedOn w:val="Normal"/>
    <w:uiPriority w:val="10"/>
    <w:qFormat w:val="1"/>
    <w:pPr>
      <w:ind w:left="1323" w:right="1030"/>
      <w:jc w:val="center"/>
    </w:pPr>
    <w:rPr>
      <w:rFonts w:ascii="Calibri" w:cs="Calibri" w:eastAsia="Calibri" w:hAnsi="Calibri"/>
      <w:b w:val="1"/>
      <w:bCs w:val="1"/>
      <w:sz w:val="40"/>
      <w:szCs w:val="40"/>
    </w:rPr>
  </w:style>
  <w:style w:type="paragraph" w:styleId="PargrafodaLista">
    <w:name w:val="List Paragraph"/>
    <w:basedOn w:val="Normal"/>
    <w:uiPriority w:val="1"/>
    <w:qFormat w:val="1"/>
    <w:pPr>
      <w:ind w:left="1140" w:hanging="361"/>
    </w:pPr>
  </w:style>
  <w:style w:type="paragraph" w:styleId="TableParagraph" w:customStyle="1">
    <w:name w:val="Table Paragraph"/>
    <w:basedOn w:val="Normal"/>
    <w:uiPriority w:val="1"/>
    <w:qFormat w:val="1"/>
  </w:style>
  <w:style w:type="table" w:styleId="Tabelacomgrade">
    <w:name w:val="Table Grid"/>
    <w:basedOn w:val="Tabelanormal"/>
    <w:uiPriority w:val="39"/>
    <w:rsid w:val="00AB3BE6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Cabealho">
    <w:name w:val="header"/>
    <w:basedOn w:val="Normal"/>
    <w:link w:val="CabealhoChar"/>
    <w:uiPriority w:val="99"/>
    <w:unhideWhenUsed w:val="1"/>
    <w:rsid w:val="00AA5825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AA5825"/>
    <w:rPr>
      <w:rFonts w:ascii="Arial" w:cs="Arial" w:eastAsia="Arial" w:hAnsi="Arial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AA5825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AA5825"/>
    <w:rPr>
      <w:rFonts w:ascii="Arial" w:cs="Arial" w:eastAsia="Arial" w:hAnsi="Arial"/>
      <w:lang w:val="pt-PT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CB3A3F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CB3A3F"/>
    <w:rPr>
      <w:rFonts w:ascii="Tahoma" w:cs="Tahoma" w:eastAsia="Arial" w:hAnsi="Tahoma"/>
      <w:sz w:val="16"/>
      <w:szCs w:val="16"/>
      <w:lang w:val="pt-PT"/>
    </w:rPr>
  </w:style>
  <w:style w:type="character" w:styleId="Hyperlink">
    <w:name w:val="Hyperlink"/>
    <w:qFormat w:val="1"/>
    <w:rsid w:val="00E41AC7"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3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qANb7zMwjEG7ySaNi3fFskky+w==">AMUW2mXjIf/QCuHQgtLAXoMe7RdQevjbf36IWfLSZsxCGkvvmZIznmYlcDg9XL1Pd0+gc04EWV+446XwBnx1NRL297x69Ea807JMMHvEpNuwoOMlssj9jqxyooYqi8OZTEm8sUV99HSz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2021-06-30T11:51:00Z</dcterms:created>
  <dc:creator>MARILEUSE DE  SOUZA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2021-06-14T00:00:00Z</vt:filetime>
  </property>
</Properties>
</file>