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ATIVIDADES JARDIM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QUINZENA DE: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06/09/2021 A 17/09/2021.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Animais, Água e Meio Ambiente.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06/09/2021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Ponto Facultativo!!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TERÇA-FEIRA: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07/09/2021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FERIADO: Comemoração da Independência do Brasil!!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QUARTA-FEIRA: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08/09/2021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História;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       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Criar o habito de ouvir histórias para ampliar o conhecimento;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Trabalhar a contagem dos números até 07;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Desenvolver a coordenação visomotora;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Desenvolver a oralidade através do reconto. 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569460" cy="173545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735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https://www.youtube.com/watch?v=32mlN52ihg0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Acesso em 25/08 às 17h45min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HISTÓRIA E COMPREENSÃO.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Acessar o link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https://www.youtube.com/watch?v=32mlN52ihg0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para assistir a história: O lobo e os sete cabritinhos.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Após assistir a história conversar com a criança sobre a história fazendo as seguintes perguntas: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Qual o nome da história?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Quantos cabritinhos aparecem na história?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Antes de sair de casa, qual conselho a mamãe deu para seus cabritinhos?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Quem estava observando a casa dos cabritinhos, esperando a mamãe sair?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O lobo conseguiu enganar os cabritinhos?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Quando o lobo entrou na casa onde os cabritinhos se esconderam?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O lobo encontrou todos os cabritinhos?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Onde o lobo foi descansar?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Quando a mamãe retornou como ela encontrou a casa?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Quando a mamãe encontrou o lobo dormindo o que ela fez para recuperar seus cabritinhos?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O que aconteceu com o lobo depois que ele acordou?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O lobo mentiu na história, é certo mentir?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DESENHO DA HISTÓRIA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Agora, faça um desenho da história.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Desenhe a casa, o local onde se encontra a casa, a mamãe e seus sete cabritinhos. Não se esqueça de desenhar o lobo também.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RECONTAR A HISTÓRIA.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Vamos recontar a história?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Grave um vídeo recontando a história e envie para a professora.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09/09/2021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- Natureza e sociedade (animais);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- Desenho e criatividade.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Conhecer os animais domésticos e de estimação da criança.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     - Reconhecer que os animais domésticos são seres vivos, respeitando-os e valorizando-os.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ANIMAIS DOMÉSTICOS.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325620" cy="183578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1835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https://www.youtube.com/watch?v=6l9Y3mbds4E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27/08 as 08h25min..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Assistir ao vídeo: Animais domésticos acessando o link: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https://www.youtube.com/watch?v=6l9Y3mbds4E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Agora que você assistiu ao vídeo desenhar o seu animal de estimação em uma folha de sulfite ou no seu caderno de estudo.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MÚSICA: SEU LOBATO.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162425" cy="18637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6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https://www.youtube.com/watch?v=8ICEkiPJm1g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27/08 as 09h17min.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Acesse o link: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https://www.youtube.com/watch?v=8ICEkiPJm1g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para escutar a música: Seu Lobato tinha um sítio...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Em uma folha de sulfite e com a ajuda de um adulto, escreva com letras maiúsculas e de forma, os animais domésticos que aparecem na música. Em seguida desenhe esses animais.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SEXTA-FEIRA: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10/09/2021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História;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- Natureza e sociedade (animais);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- Número e quantidade;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- Desenho e criatividade.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Conhecer os animais domésticos e de estimação da criança.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- Reconhecer que os animais são seres vivos, respeitando-os e valorizando-os.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- Relacionar o número a quantidade.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HISTÓRIA E COMPREENSÃO.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184650" cy="207708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077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https://www.youtube.com/watch?v=IFI98w-L6-o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 27/08 as 09h56min.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Acesse o link: </w:t>
      </w:r>
      <w:hyperlink r:id="rId1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https://www.youtube.com/watch?v=IFI98w-L6-o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para assistir a história: Quero um bicho de estimação.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Agora responda as perguntas abaixo em seu caderno de estudo: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Quais animais aparecem na história?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Qual número representa a quantidade de animais que aparecem na história?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Todos os animais que aparecem na história são domésticos?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Quais animais não são domésticos? Por que não podemos ter esses animais em casa?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DESENHO DA HISTÓRIA.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Faça o desenho da história. Poderá usar lápis de cor, giz de cera, canetinha e outros materiais que preferir.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Se você tiver um animal de estimação, tire uma foto junto com seu animal de estimação e envie para a professora pelo whatsapp. Se você não tem um animal de estimação, desenhe em um papel sulfite o animal que você gostaria de ter. Em seguida, envie uma foto do seu desenho para a professora.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13/09/2021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Natureza e Sociedade (animais)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- Linguagem oral e escrita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- Recorte e colagem;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- Relação numeral e quantidade,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Identificar e conhecer as características dos animais selvagens.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 - Reconhecer que os animais selvagens são seres vivos, respeitando-os, valorizando-os e protegendo-os de extinção.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ANIMAIS SELVAGENS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549775" cy="20923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09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https://www.youtube.com/watch?v=BLYr11fcC58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27/08 às 10h48min.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Assistir ao vídeo no link: </w:t>
      </w: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https://www.youtube.com/watch?v=BLYr11fcC58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assistir ao vídeo, questionar a criança: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são animais selvagens?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Quais animais selvagens aparecem no vídeo?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 numeral representa a quantidade de animais existentes no vídeo?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RECORTE E COLAGEM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 a ajuda de um adulto, recortem de jornais ou revistas, gravuras de animais selvagens e cole em seu caderno de estudo, em seguida, escreva em letras de forma maiúsculas, o nome dos animais que encontrou.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TERÇA-FEIRA: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14/09/2021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- Natureza e sociedade (animais);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- Artes (dobradura);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Identificar e conhecer as características dos animais que voam.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 - Reconhecer que os animais voadores são seres vivos, respeitando-os e valorizando-os. 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EXISTEM ANIMAIS QUE VOAM.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Vamos conhecer alguns animais que voam?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49195" cy="2021840"/>
            <wp:effectExtent b="0" l="0" r="0" t="0"/>
            <wp:docPr descr="Desenhos animados feliz passarinho voand... | Premium Vector ..." id="8" name="image8.png"/>
            <a:graphic>
              <a:graphicData uri="http://schemas.openxmlformats.org/drawingml/2006/picture">
                <pic:pic>
                  <pic:nvPicPr>
                    <pic:cNvPr descr="Desenhos animados feliz passarinho voand... | Premium Vector ...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021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61795" cy="1692910"/>
            <wp:effectExtent b="0" l="0" r="0" t="0"/>
            <wp:docPr descr="Desenho De Borboleta Azul | Borboletas desenho, Borboleta azul ..." id="7" name="image7.png"/>
            <a:graphic>
              <a:graphicData uri="http://schemas.openxmlformats.org/drawingml/2006/picture">
                <pic:pic>
                  <pic:nvPicPr>
                    <pic:cNvPr descr="Desenho De Borboleta Azul | Borboletas desenho, Borboleta azul ..."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92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PASSARINHO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BORBOLETA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47495" cy="2152015"/>
            <wp:effectExtent b="0" l="0" r="0" t="0"/>
            <wp:docPr descr="17 Melhores Ideias de Desenho de abelha em 2020 | Desenho de ..." id="10" name="image10.png"/>
            <a:graphic>
              <a:graphicData uri="http://schemas.openxmlformats.org/drawingml/2006/picture">
                <pic:pic>
                  <pic:nvPicPr>
                    <pic:cNvPr descr="17 Melhores Ideias de Desenho de abelha em 2020 | Desenho de ..."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152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59305" cy="2058670"/>
            <wp:effectExtent b="0" l="0" r="0" t="0"/>
            <wp:docPr descr="Resultado de imagem para morcego desenho | Morcego desenho ..." id="9" name="image9.png"/>
            <a:graphic>
              <a:graphicData uri="http://schemas.openxmlformats.org/drawingml/2006/picture">
                <pic:pic>
                  <pic:nvPicPr>
                    <pic:cNvPr descr="Resultado de imagem para morcego desenho | Morcego desenho ..."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058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ABELHA                                                 MORCEGO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Agora responda: Você conhece outros animais que voam?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Quais animais?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HISTÓRIA: O PÁSSARO SEM COR.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228465" cy="19812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https://www.youtube.com/watch?v=bu302pHZDY0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27/08 às 13h21min.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Acessar o link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hyperlink r:id="rId2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https://www.youtube.com/watch?v=bu302pHZDY0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Assistir ao vídeo e questionar as crianças: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 cor era o pássaro no início da história?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pássaro estava contente com a sua cor? O que ele fez?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Quais são as cores que a fada transformou o pássaro?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Quantas vezes o pássaro mudou de cor?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esta história trouxe de ensinamento para você?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ATIVIDADE 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DOBRADURA DO PÁSSARO.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Agora vamos fazer um passarinho igual ao da história?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Assista ao vídeo abaixo para ajudá-los na confecção da dobradura.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https://www.youtube.com/watch?v=w4yVtl7pk9w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Escolha uma cor para o pássaro e mãos à obra!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Grave um pequeno vídeo ou tire uma foto e mande para sua professora.        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15/09/2021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5" w:right="0" w:firstLine="1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- Natureza e sociedade (animais);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0" w:right="0" w:firstLine="1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- Recorte e colagem (reciclagem com garrafa pet);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      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Identificar e conhecer as características dos animais terrestres e aquáticos.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Reconhecer que os animais terrestres e aquáticos são seres vivos, respeitando-os e valorizando-os.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HISTÓRIA: A CASA DOS ANIMAIS.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284980" cy="201612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01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https://www.youtube.com/watch?v=Km6S5LRHHrM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Acesso em 27/08 às 13h50min.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Os animais podem ser terrestres, ou seja, que vivem na terra como nós e podem ser aquáticos, ou seja, que vivem na água. Cada animal tem seu lugar na natureza, que chamamos de habitat.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Assistir ao vídeo: História: A casa dos animais no link abaixo: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https://www.youtube.com/watch?v=Km6S5LRHHrM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Após assistir ao vídeo, questionar a criança: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a) Quais animais terrestres aparecem no vídeo?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b) Quais animais aquáticos aparecem no vídeo?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c) Você conhece outros animais terrestres que não apareceram no vídeo?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d) Você conhece outros animais aquáticos que não apareceram no vídeo?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ATIVIDADE 2 -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CONFECÇÃO TARTARUGA COM GARRAFA PET. 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 tartaruga é um animal terrestre e aquático. Ela vive tanto na terra como na água.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Vamos construir uma tartaruga com garrafa pet?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f9f9f9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f9f9f9" w:val="clear"/>
          <w:vertAlign w:val="baseline"/>
          <w:rtl w:val="0"/>
        </w:rPr>
        <w:t xml:space="preserve">- Comece transferindo o molde da tartaruga para o EVA ou papel escolhido e recortando o fundo da garrafa pet. Em seguida assim que estiver com o tamanho condizente com o tamanho da garrafa, recorte o EVA ou o papel no formato da tartaruga e em seguida cole a garrafa. Agora é só desenhar os olhos e as patinhas da tartaruga e está pronta para brincar!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f9f9f9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65780" cy="2133600"/>
            <wp:effectExtent b="0" l="0" r="0" t="0"/>
            <wp:docPr descr="(Foto: goodshomedesign.com)" id="12" name="image12.png"/>
            <a:graphic>
              <a:graphicData uri="http://schemas.openxmlformats.org/drawingml/2006/picture">
                <pic:pic>
                  <pic:nvPicPr>
                    <pic:cNvPr descr="(Foto: goodshomedesign.com)"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992755" cy="2131695"/>
            <wp:effectExtent b="0" l="0" r="0" t="0"/>
            <wp:docPr descr="(Foto: goodshomedesign.com)" id="14" name="image14.png"/>
            <a:graphic>
              <a:graphicData uri="http://schemas.openxmlformats.org/drawingml/2006/picture">
                <pic:pic>
                  <pic:nvPicPr>
                    <pic:cNvPr descr="(Foto: goodshomedesign.com)" id="0" name="image1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131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304665" cy="4366895"/>
            <wp:effectExtent b="0" l="0" r="0" t="0"/>
            <wp:docPr descr="Tartaruga com Garrafa Pet Passo a Passo" id="15" name="image15.png"/>
            <a:graphic>
              <a:graphicData uri="http://schemas.openxmlformats.org/drawingml/2006/picture">
                <pic:pic>
                  <pic:nvPicPr>
                    <pic:cNvPr descr="Tartaruga com Garrafa Pet Passo a Passo"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4366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16/09/2021</w:t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Identidade e autonomia;</w:t>
      </w:r>
    </w:p>
    <w:p w:rsidR="00000000" w:rsidDel="00000000" w:rsidP="00000000" w:rsidRDefault="00000000" w:rsidRPr="00000000" w14:paraId="00000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55" w:right="0" w:firstLine="66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- Natureza e sociedade.</w:t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Conscientizar que a água não deve ser desperdiçada e nem poluída;</w:t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Adotar, por meio de atitudes cotidianas, mediadas de valorização da água, a partir de uma postura crítica;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Levar os alunos a entenderem que o equilíbrio e o futuro do nosso planeta depende da preservação da água e de seus ciclos;</w:t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Reconhecer a importância da água na sua vida e conscientizar-se quanto à sua preservação e a necessidade de economizá-la. </w:t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55" w:right="277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COMO ECONOMIZAR ÀGUA? </w:t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106545" cy="218249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182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https://</w:t>
      </w: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www.youtube.com/watch?v=6nWSHo2Ld_0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27/08 ás 15h 18min. </w:t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Vamos retomar o assunto água. O futuro do planeta terra depende dela. </w:t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Assistir ao vídeo: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  <w:rtl w:val="0"/>
        </w:rPr>
        <w:t xml:space="preserve">https://</w:t>
      </w: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www.youtube.com/watch?v=6nWSHo2Ld_0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Dicas Legais de como Economizar Água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689" w:firstLine="51.9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Após assistir ao vídeo, perguntar oralmente para a criança (Em vermelho algumas observações para ajudar os pais, mas aguarde</w:t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sempre a criança responder):</w:t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 o nome do nosso planeta?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(terra)</w:t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Onde nós encontramos água salgada?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(oceanos e mares)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onde encontramos água doce?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(geleiras, rios, lagos, lençóis sunterrâneos)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Quantos copos em média bebemos de água por dia?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(8 copos)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Como devemos lavar os carros?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(apenas uma vez no mês e usando o balde de água e não a mangueira)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a louça, como devemos lavar?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(usar a esponja úmida para limpar e somente em seguida ligar a torneira para enxaguar)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para lavar as roupas na máquina?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(junte a maior quantidade possível de roupas para não precisar ligar muitas vezes)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para lavar a calçada?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(use a vassoura, em seguida reutilize água da máquina).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IMPORTANTE: sempre conversar com as crianças sobre a importância de se economizar a água para o bem de todos os seres vivos. Pois dependemos da água para viver. </w:t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5"/>
          <w:tab w:val="left" w:pos="776"/>
        </w:tabs>
        <w:spacing w:after="0" w:before="0" w:line="240" w:lineRule="auto"/>
        <w:ind w:left="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HORA DE CONTAR O QUE EU APRENDI!</w:t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57" w:right="15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Agora grave um vídeo da criança contando o que ela aprendeu sobre economizar água, caso a criança se sinta tímida para ser filmada, peça que ela faça um desenho sobre as formas de se economizar água.</w:t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57" w:right="15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57" w:right="15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SEXTA-FEIRA: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17/09/2021</w:t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57" w:right="15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5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5" w:right="501" w:firstLine="66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- Identidade e autonomia;</w:t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5" w:right="501" w:firstLine="66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- Natureza e sociedade;</w:t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5" w:right="501" w:firstLine="66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- Numerais até 20.</w:t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5" w:right="501" w:firstLine="66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Conscientizar que a água não deve ser desperdiçada e que o desperdício prejudica a todos;</w:t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  <w:tab/>
        <w:tab/>
        <w:t xml:space="preserve">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Adotar por meio de atitudes cotidianas medidas de valorização da água, a partir de uma postura crítica;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- Realizar contagem de pequenos grupos;</w:t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- Reconhecer a importância da água em nossa vida e conscientizar-se quanto à sua preservação e a necessidade de economizá-la. </w:t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   </w:t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CUIDAR PARA NÃO DESPERDIÇAR ÁGUA.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433570" cy="229298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292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https://</w:t>
      </w:r>
      <w:hyperlink r:id="rId39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www.youtube.com/watch?v=43GhgKyOpak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Acesso em 27/08 ás 16h18min.</w:t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Assistir ao vídeo: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  <w:rtl w:val="0"/>
        </w:rPr>
        <w:t xml:space="preserve">ttps://</w:t>
      </w:r>
      <w:hyperlink r:id="rId40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www.youtube.com/watch?v=43GhgKyOpak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Uma torneira pingando pode desperdiçar mais de mil litros de água por mês.</w:t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74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assistir ao vídeo, perguntar oralmente para a criança (Em vermelho algumas observações para ajudar os pais, mas aguarde sempre a criança responder):</w:t>
      </w:r>
    </w:p>
    <w:p w:rsidR="00000000" w:rsidDel="00000000" w:rsidP="00000000" w:rsidRDefault="00000000" w:rsidRPr="00000000" w14:paraId="000001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5" w:right="741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casa da professora Silvia a torneira estava pingando. Porque é importante não deixar as torneiras pingando?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(Para economizarmos água).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5" w:right="741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Além de gastar água, o que mais gastamos quando deixamos a torneira pingando?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(Dinheiro, pois a conta de água vem mais cara).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5" w:right="741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Quando os canos estão furados e vazando água o que é necessário fazer?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(realizar o conserto, pois gasta água e o nosso dinheiro).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74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74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IMPORTANTE: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Conversar com as crianças sempre reforçando que é necessário termos consciência do quanto é importante economizarmos água, para que ela não falte no futuro. Torneiras devem ser sempre bem fechadas, caso a criança não tenha força necessária é preciso pedir ajuda um adulto. E se estiverem estragadas precisa ser consertada com urgência para não ficar gastando água sem necessidade.</w:t>
      </w:r>
    </w:p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74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5" w:right="318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ESCRITA DOS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NUMERAIS ATÉ 20</w:t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Assistir ao vídeo: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  <w:rtl w:val="0"/>
        </w:rPr>
        <w:t xml:space="preserve">https://</w:t>
      </w:r>
      <w:hyperlink r:id="rId41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www.youtube.com/watch?v=7MFesaHhb5s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Aprender os numeros em portugues de 1 a 20 - Números em português infantil até 20.</w:t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10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Na casa do Luiz a torneira também estava pingando e ficaram muitas gotas espalhadas, vamos colocar os números dentro das gotinhas e descobrir quantas gotas temos. Se necessário ajude a criança, mostrando os números que deverá colocar em cada gota seguindo uma sequência numérica.</w:t>
      </w:r>
    </w:p>
    <w:p w:rsidR="00000000" w:rsidDel="00000000" w:rsidP="00000000" w:rsidRDefault="00000000" w:rsidRPr="00000000" w14:paraId="000001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" w:right="10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Atenção: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ajudar a criança que estiver com dificuldade para desenhar a torneira e as 20 gotas. Pode utilizar modelo abaixo ou usar de referencia. </w:t>
      </w:r>
    </w:p>
    <w:p w:rsidR="00000000" w:rsidDel="00000000" w:rsidP="00000000" w:rsidRDefault="00000000" w:rsidRPr="00000000" w14:paraId="000001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5" w:right="318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951730" cy="728408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7284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3" w:type="default"/>
      <w:headerReference r:id="rId44" w:type="first"/>
      <w:headerReference r:id="rId45" w:type="even"/>
      <w:footerReference r:id="rId46" w:type="default"/>
      <w:footerReference r:id="rId47" w:type="first"/>
      <w:pgSz w:h="16838" w:w="11906" w:orient="portrait"/>
      <w:pgMar w:bottom="1134" w:top="1134" w:left="1134" w:right="113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Secretaria de Educação - Centro de Formação dos Profissionais em Educação Paulo Freire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Rua: Euclides Pires de Assis, 205 - Remanso Campineiro - CEP 13184-330</w:t>
    </w:r>
  </w:p>
  <w:p w:rsidR="00000000" w:rsidDel="00000000" w:rsidP="00000000" w:rsidRDefault="00000000" w:rsidRPr="00000000" w14:paraId="0000011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4" w:before="0" w:line="276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(19) 3897 8400 - cfpe@hortolandia.sp.gov.br - Hortolândia/SP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-424814</wp:posOffset>
          </wp:positionH>
          <wp:positionV relativeFrom="paragraph">
            <wp:posOffset>10160</wp:posOffset>
          </wp:positionV>
          <wp:extent cx="800100" cy="8001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11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1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0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10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10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80" w:hanging="180"/>
      </w:pPr>
      <w:rPr>
        <w:vertAlign w:val="baseli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lowerLetter"/>
      <w:lvlText w:val="%1)"/>
      <w:lvlJc w:val="left"/>
      <w:pPr>
        <w:ind w:left="41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75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5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youtube.com/watch?v=43GhgKyOpak" TargetMode="External"/><Relationship Id="rId20" Type="http://schemas.openxmlformats.org/officeDocument/2006/relationships/hyperlink" Target="https://www.youtube.com/watch?v=BLYr11fcC58" TargetMode="External"/><Relationship Id="rId42" Type="http://schemas.openxmlformats.org/officeDocument/2006/relationships/image" Target="media/image18.png"/><Relationship Id="rId41" Type="http://schemas.openxmlformats.org/officeDocument/2006/relationships/hyperlink" Target="http://www.youtube.com/watch?v=7MFesaHhb5s" TargetMode="External"/><Relationship Id="rId22" Type="http://schemas.openxmlformats.org/officeDocument/2006/relationships/image" Target="media/image7.png"/><Relationship Id="rId44" Type="http://schemas.openxmlformats.org/officeDocument/2006/relationships/header" Target="header2.xml"/><Relationship Id="rId21" Type="http://schemas.openxmlformats.org/officeDocument/2006/relationships/image" Target="media/image8.png"/><Relationship Id="rId43" Type="http://schemas.openxmlformats.org/officeDocument/2006/relationships/header" Target="header3.xml"/><Relationship Id="rId24" Type="http://schemas.openxmlformats.org/officeDocument/2006/relationships/image" Target="media/image9.png"/><Relationship Id="rId46" Type="http://schemas.openxmlformats.org/officeDocument/2006/relationships/footer" Target="footer2.xml"/><Relationship Id="rId23" Type="http://schemas.openxmlformats.org/officeDocument/2006/relationships/image" Target="media/image10.png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www.youtube.com/watch?v=bu302pHZDY0" TargetMode="External"/><Relationship Id="rId25" Type="http://schemas.openxmlformats.org/officeDocument/2006/relationships/image" Target="media/image13.png"/><Relationship Id="rId47" Type="http://schemas.openxmlformats.org/officeDocument/2006/relationships/footer" Target="footer1.xml"/><Relationship Id="rId28" Type="http://schemas.openxmlformats.org/officeDocument/2006/relationships/hyperlink" Target="https://www.youtube.com/watch?v=w4yVtl7pk9w" TargetMode="External"/><Relationship Id="rId27" Type="http://schemas.openxmlformats.org/officeDocument/2006/relationships/hyperlink" Target="https://www.youtube.com/watch?v=bu302pHZDY0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11.png"/><Relationship Id="rId7" Type="http://schemas.openxmlformats.org/officeDocument/2006/relationships/hyperlink" Target="https://www.youtube.com/watch?v=32mlN52ihg0" TargetMode="External"/><Relationship Id="rId8" Type="http://schemas.openxmlformats.org/officeDocument/2006/relationships/hyperlink" Target="https://www.youtube.com/watch?v=32mlN52ihg0" TargetMode="External"/><Relationship Id="rId31" Type="http://schemas.openxmlformats.org/officeDocument/2006/relationships/hyperlink" Target="https://www.youtube.com/watch?v=Km6S5LRHHrM" TargetMode="External"/><Relationship Id="rId30" Type="http://schemas.openxmlformats.org/officeDocument/2006/relationships/hyperlink" Target="https://www.youtube.com/watch?v=Km6S5LRHHrM" TargetMode="External"/><Relationship Id="rId11" Type="http://schemas.openxmlformats.org/officeDocument/2006/relationships/hyperlink" Target="https://www.youtube.com/watch?v=6l9Y3mbds4E" TargetMode="External"/><Relationship Id="rId33" Type="http://schemas.openxmlformats.org/officeDocument/2006/relationships/image" Target="media/image14.png"/><Relationship Id="rId10" Type="http://schemas.openxmlformats.org/officeDocument/2006/relationships/hyperlink" Target="https://www.youtube.com/watch?v=6l9Y3mbds4E" TargetMode="External"/><Relationship Id="rId32" Type="http://schemas.openxmlformats.org/officeDocument/2006/relationships/image" Target="media/image12.png"/><Relationship Id="rId13" Type="http://schemas.openxmlformats.org/officeDocument/2006/relationships/hyperlink" Target="https://www.youtube.com/watch?v=8ICEkiPJm1g" TargetMode="External"/><Relationship Id="rId35" Type="http://schemas.openxmlformats.org/officeDocument/2006/relationships/image" Target="media/image16.png"/><Relationship Id="rId12" Type="http://schemas.openxmlformats.org/officeDocument/2006/relationships/image" Target="media/image3.png"/><Relationship Id="rId34" Type="http://schemas.openxmlformats.org/officeDocument/2006/relationships/image" Target="media/image15.png"/><Relationship Id="rId15" Type="http://schemas.openxmlformats.org/officeDocument/2006/relationships/image" Target="media/image6.png"/><Relationship Id="rId37" Type="http://schemas.openxmlformats.org/officeDocument/2006/relationships/hyperlink" Target="http://www.youtube.com/watch?v=6nWSHo2Ld_0" TargetMode="External"/><Relationship Id="rId14" Type="http://schemas.openxmlformats.org/officeDocument/2006/relationships/hyperlink" Target="https://www.youtube.com/watch?v=8ICEkiPJm1g" TargetMode="External"/><Relationship Id="rId36" Type="http://schemas.openxmlformats.org/officeDocument/2006/relationships/hyperlink" Target="http://www.youtube.com/watch?v=6nWSHo2Ld_0" TargetMode="External"/><Relationship Id="rId17" Type="http://schemas.openxmlformats.org/officeDocument/2006/relationships/hyperlink" Target="https://www.youtube.com/watch?v=IFI98w-L6-o" TargetMode="External"/><Relationship Id="rId39" Type="http://schemas.openxmlformats.org/officeDocument/2006/relationships/hyperlink" Target="http://www.youtube.com/watch?v=43GhgKyOpak" TargetMode="External"/><Relationship Id="rId16" Type="http://schemas.openxmlformats.org/officeDocument/2006/relationships/hyperlink" Target="https://www.youtube.com/watch?v=IFI98w-L6-o" TargetMode="External"/><Relationship Id="rId38" Type="http://schemas.openxmlformats.org/officeDocument/2006/relationships/image" Target="media/image17.png"/><Relationship Id="rId19" Type="http://schemas.openxmlformats.org/officeDocument/2006/relationships/hyperlink" Target="https://www.youtube.com/watch?v=BLYr11fcC58" TargetMode="External"/><Relationship Id="rId18" Type="http://schemas.openxmlformats.org/officeDocument/2006/relationships/image" Target="media/image5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