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24D" w:rsidRDefault="0021324D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Complementares para Alunos Educação Especial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(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Inclusão) 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Escola: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E.M.E.</w:t>
      </w:r>
      <w:proofErr w:type="gramEnd"/>
      <w:r>
        <w:rPr>
          <w:rFonts w:ascii="Arial" w:eastAsia="Arial" w:hAnsi="Arial" w:cs="Arial"/>
          <w:b/>
          <w:sz w:val="24"/>
          <w:szCs w:val="24"/>
        </w:rPr>
        <w:t>I OLINDA MARIA DE JESUS SOUZA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Professor/AEE:</w:t>
      </w:r>
      <w:r>
        <w:rPr>
          <w:rFonts w:ascii="Arial" w:eastAsia="Arial" w:hAnsi="Arial" w:cs="Arial"/>
          <w:sz w:val="24"/>
          <w:szCs w:val="24"/>
        </w:rPr>
        <w:t xml:space="preserve"> Fátima Aparecida de Assumpção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12/07/2021 a 16/07/2021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ATIVIDADE IMPRESSA </w:t>
      </w:r>
    </w:p>
    <w:p w:rsidR="0021324D" w:rsidRDefault="00FA070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AUTOAVALIAÇÃO: </w:t>
      </w:r>
      <w:r>
        <w:rPr>
          <w:rFonts w:ascii="Arial" w:eastAsia="Arial" w:hAnsi="Arial" w:cs="Arial"/>
          <w:sz w:val="24"/>
          <w:szCs w:val="24"/>
        </w:rPr>
        <w:t xml:space="preserve">A atividade deverá ser filmada com o aluno realizando-a. 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  <w:r>
        <w:rPr>
          <w:rFonts w:ascii="Arial" w:eastAsia="Arial" w:hAnsi="Arial" w:cs="Arial"/>
          <w:sz w:val="28"/>
          <w:szCs w:val="28"/>
        </w:rPr>
        <w:t xml:space="preserve">: Ajudar no desenvolvimento da linguagem. Exercitar os músculos que intervém na fala. </w:t>
      </w:r>
      <w:r>
        <w:rPr>
          <w:rFonts w:ascii="Arial" w:eastAsia="Arial" w:hAnsi="Arial" w:cs="Arial"/>
          <w:sz w:val="24"/>
          <w:szCs w:val="24"/>
        </w:rPr>
        <w:t>Percepção visual, sensório motora.</w:t>
      </w:r>
    </w:p>
    <w:p w:rsidR="0021324D" w:rsidRDefault="0021324D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IMPORTANTE: o acompanhamento de um adulto é fundamental. Nunca deixe</w:t>
      </w:r>
      <w:r>
        <w:rPr>
          <w:rFonts w:ascii="Arial" w:eastAsia="Arial" w:hAnsi="Arial" w:cs="Arial"/>
          <w:color w:val="FF0000"/>
        </w:rPr>
        <w:t xml:space="preserve"> crianças pequenas brincarem com bexigas sem supervisão porque há muito risco de engasgo, sufocamento e até morte.</w:t>
      </w:r>
    </w:p>
    <w:p w:rsidR="0021324D" w:rsidRDefault="00FA070A">
      <w:pPr>
        <w:pStyle w:val="Ttulo3"/>
        <w:shd w:val="clear" w:color="auto" w:fill="FFFFFF"/>
        <w:spacing w:before="450" w:after="1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Soprar o Balão: Soprar a bexiga até a linha de chegada.</w:t>
      </w:r>
    </w:p>
    <w:p w:rsidR="0021324D" w:rsidRDefault="00FA07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Faça um caminho para que e as crianças possam assoprar a bexiga até a linha de chegad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a. O circuito pode ser feito de diversas maneiras e você pode utilizar quase tudo para cria-lo (livros, sapatos, almofadas, brinquedos,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etc</w:t>
      </w:r>
      <w:proofErr w:type="spellEnd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 )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.  Faça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circuitos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 chão com chegadas curtas. Aumentando aos poucos.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193030" cy="2855474"/>
            <wp:effectExtent l="0" t="0" r="0" b="0"/>
            <wp:docPr id="2" name="image2.png" descr="E:\imagens hortolansia\SOPRA BALÃ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:\imagens hortolansia\SOPRA BALÃ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855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24D" w:rsidRDefault="00FA070A">
      <w:pPr>
        <w:spacing w:line="240" w:lineRule="auto"/>
        <w:jc w:val="both"/>
      </w:pPr>
      <w:r>
        <w:t xml:space="preserve">Descreva como foi </w:t>
      </w:r>
      <w:proofErr w:type="gramStart"/>
      <w:r>
        <w:t>a</w:t>
      </w:r>
      <w:proofErr w:type="gramEnd"/>
      <w:r>
        <w:t xml:space="preserve"> brincadeira.  Grata! </w:t>
      </w:r>
    </w:p>
    <w:p w:rsidR="0021324D" w:rsidRDefault="00FA070A">
      <w:pPr>
        <w:spacing w:line="240" w:lineRule="auto"/>
        <w:jc w:val="both"/>
      </w:pPr>
      <w:r>
        <w:t>__________________________________________________________________________</w:t>
      </w:r>
    </w:p>
    <w:p w:rsidR="0021324D" w:rsidRDefault="0021324D">
      <w:pPr>
        <w:spacing w:line="24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21324D" w:rsidRDefault="0021324D">
      <w:pPr>
        <w:spacing w:line="24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21324D" w:rsidRDefault="0021324D">
      <w:pPr>
        <w:spacing w:line="240" w:lineRule="auto"/>
        <w:jc w:val="both"/>
        <w:rPr>
          <w:rFonts w:ascii="Arial" w:eastAsia="Arial" w:hAnsi="Arial" w:cs="Arial"/>
          <w:b/>
          <w:color w:val="000000"/>
          <w:highlight w:val="white"/>
        </w:rPr>
      </w:pPr>
    </w:p>
    <w:p w:rsidR="0021324D" w:rsidRDefault="00FA070A">
      <w:pPr>
        <w:spacing w:line="240" w:lineRule="auto"/>
        <w:jc w:val="both"/>
      </w:pPr>
      <w:hyperlink r:id="rId8">
        <w:r>
          <w:rPr>
            <w:rFonts w:ascii="Arial" w:eastAsia="Arial" w:hAnsi="Arial" w:cs="Arial"/>
            <w:b/>
            <w:color w:val="0563C1"/>
            <w:highlight w:val="white"/>
            <w:u w:val="single"/>
          </w:rPr>
          <w:t>www.pintereste.com.br</w:t>
        </w:r>
      </w:hyperlink>
      <w:r>
        <w:rPr>
          <w:rFonts w:ascii="Arial" w:eastAsia="Arial" w:hAnsi="Arial" w:cs="Arial"/>
          <w:b/>
          <w:color w:val="000000"/>
          <w:highlight w:val="white"/>
        </w:rPr>
        <w:t xml:space="preserve"> </w:t>
      </w:r>
    </w:p>
    <w:p w:rsidR="0021324D" w:rsidRDefault="0021324D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</w:t>
      </w:r>
      <w:proofErr w:type="gramStart"/>
      <w:r>
        <w:rPr>
          <w:rFonts w:ascii="Arial" w:eastAsia="Arial" w:hAnsi="Arial" w:cs="Arial"/>
          <w:sz w:val="24"/>
          <w:szCs w:val="24"/>
        </w:rPr>
        <w:t>Complementares para Alunos Educação Especial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(Inclusão) 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Escola: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E.M.E.</w:t>
      </w:r>
      <w:proofErr w:type="gramEnd"/>
      <w:r>
        <w:rPr>
          <w:rFonts w:ascii="Arial" w:eastAsia="Arial" w:hAnsi="Arial" w:cs="Arial"/>
          <w:b/>
          <w:sz w:val="24"/>
          <w:szCs w:val="24"/>
        </w:rPr>
        <w:t>I OLINDA MARIA DE JESUS SOUZA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Professor/AEE:</w:t>
      </w:r>
      <w:r>
        <w:rPr>
          <w:rFonts w:ascii="Arial" w:eastAsia="Arial" w:hAnsi="Arial" w:cs="Arial"/>
          <w:sz w:val="24"/>
          <w:szCs w:val="24"/>
        </w:rPr>
        <w:t xml:space="preserve"> Fátima Aparecida de Assumpção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19/07/2021 a 23/07/2021</w:t>
      </w: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ATIVIDADE IMPRESSA </w:t>
      </w:r>
    </w:p>
    <w:p w:rsidR="0021324D" w:rsidRDefault="00FA070A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AUTOAVALIAÇÃO: </w:t>
      </w:r>
      <w:r>
        <w:rPr>
          <w:rFonts w:ascii="Arial" w:eastAsia="Arial" w:hAnsi="Arial" w:cs="Arial"/>
          <w:sz w:val="24"/>
          <w:szCs w:val="24"/>
        </w:rPr>
        <w:t xml:space="preserve">A atividade deverá ser filmada com o aluno realizando-a. </w:t>
      </w:r>
    </w:p>
    <w:p w:rsidR="0021324D" w:rsidRDefault="00FA07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  <w:r>
        <w:rPr>
          <w:rFonts w:ascii="Arial" w:eastAsia="Arial" w:hAnsi="Arial" w:cs="Arial"/>
          <w:sz w:val="24"/>
          <w:szCs w:val="24"/>
        </w:rPr>
        <w:t>: Trabalhar Coordenação motora fina, trabalhar cores e noções de grandeza.</w:t>
      </w:r>
    </w:p>
    <w:p w:rsidR="0021324D" w:rsidRDefault="00213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21324D" w:rsidRDefault="00FA07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PESCA DE TAMPINHAS</w:t>
      </w:r>
    </w:p>
    <w:p w:rsidR="0021324D" w:rsidRDefault="00FA07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Colocar em uma vasilha com água, tampinhas de diversas cores. O objetivo da brincadeira é retirar as tampinhas uma de cada vez com palito de sorvete, ou com uma </w:t>
      </w:r>
      <w:r>
        <w:rPr>
          <w:rFonts w:ascii="Arial" w:eastAsia="Arial" w:hAnsi="Arial" w:cs="Arial"/>
          <w:sz w:val="24"/>
          <w:szCs w:val="24"/>
        </w:rPr>
        <w:t>colher, ou uma peneira de chá.</w:t>
      </w:r>
    </w:p>
    <w:p w:rsidR="0021324D" w:rsidRDefault="00FA070A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A SUPERVISÃO DO ADULTO É NECESSÁRIA E IMPORTANTE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!!!</w:t>
      </w:r>
      <w:proofErr w:type="gramEnd"/>
    </w:p>
    <w:p w:rsidR="0021324D" w:rsidRDefault="00FA07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3338259" cy="2630928"/>
            <wp:effectExtent l="0" t="0" r="0" b="0"/>
            <wp:docPr id="3" name="image3.png" descr="E:\imagens hortolansia\2021\pesca p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:\imagens hortolansia\2021\pesca pet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8259" cy="2630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324D" w:rsidRDefault="00FA070A">
      <w:pPr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Voce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pode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>pedir para:</w:t>
      </w:r>
    </w:p>
    <w:p w:rsidR="0021324D" w:rsidRDefault="00FA07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retirar somente a cor. EX (</w:t>
      </w:r>
      <w:proofErr w:type="gramStart"/>
      <w:r>
        <w:rPr>
          <w:rFonts w:ascii="Arial" w:eastAsia="Arial" w:hAnsi="Arial" w:cs="Arial"/>
          <w:sz w:val="24"/>
          <w:szCs w:val="24"/>
        </w:rPr>
        <w:t>VERMELHA, AZUL</w:t>
      </w:r>
      <w:proofErr w:type="gramEnd"/>
      <w:r>
        <w:rPr>
          <w:rFonts w:ascii="Arial" w:eastAsia="Arial" w:hAnsi="Arial" w:cs="Arial"/>
          <w:sz w:val="24"/>
          <w:szCs w:val="24"/>
        </w:rPr>
        <w:t>.... ) ;</w:t>
      </w:r>
    </w:p>
    <w:p w:rsidR="0021324D" w:rsidRDefault="00FA07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retirar as maiores;</w:t>
      </w:r>
    </w:p>
    <w:p w:rsidR="0021324D" w:rsidRDefault="00FA07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retirar </w:t>
      </w:r>
      <w:proofErr w:type="gramStart"/>
      <w:r>
        <w:rPr>
          <w:rFonts w:ascii="Arial" w:eastAsia="Arial" w:hAnsi="Arial" w:cs="Arial"/>
          <w:sz w:val="24"/>
          <w:szCs w:val="24"/>
        </w:rPr>
        <w:t>as menores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21324D" w:rsidRDefault="00FA070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contar as tampas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quantidade até 4, a idade do </w:t>
      </w:r>
      <w:proofErr w:type="spellStart"/>
      <w:r>
        <w:rPr>
          <w:rFonts w:ascii="Arial" w:eastAsia="Arial" w:hAnsi="Arial" w:cs="Arial"/>
          <w:sz w:val="24"/>
          <w:szCs w:val="24"/>
        </w:rPr>
        <w:t>Isac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21324D" w:rsidRDefault="0021324D">
      <w:pPr>
        <w:jc w:val="both"/>
        <w:rPr>
          <w:rFonts w:ascii="Arial" w:eastAsia="Arial" w:hAnsi="Arial" w:cs="Arial"/>
          <w:sz w:val="24"/>
          <w:szCs w:val="24"/>
        </w:rPr>
      </w:pPr>
    </w:p>
    <w:p w:rsidR="0021324D" w:rsidRDefault="0021324D">
      <w:pPr>
        <w:jc w:val="both"/>
        <w:rPr>
          <w:rFonts w:ascii="Arial" w:eastAsia="Arial" w:hAnsi="Arial" w:cs="Arial"/>
          <w:sz w:val="24"/>
          <w:szCs w:val="24"/>
        </w:rPr>
      </w:pPr>
    </w:p>
    <w:p w:rsidR="0021324D" w:rsidRDefault="00FA070A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</w:rPr>
      </w:pPr>
      <w:hyperlink r:id="rId10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www.pintereste.com.br</w:t>
        </w:r>
      </w:hyperlink>
    </w:p>
    <w:sectPr w:rsidR="0021324D">
      <w:headerReference w:type="defaul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70A" w:rsidRDefault="00FA070A">
      <w:pPr>
        <w:spacing w:after="0" w:line="240" w:lineRule="auto"/>
      </w:pPr>
      <w:r>
        <w:separator/>
      </w:r>
    </w:p>
  </w:endnote>
  <w:endnote w:type="continuationSeparator" w:id="0">
    <w:p w:rsidR="00FA070A" w:rsidRDefault="00FA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70A" w:rsidRDefault="00FA070A">
      <w:pPr>
        <w:spacing w:after="0" w:line="240" w:lineRule="auto"/>
      </w:pPr>
      <w:r>
        <w:separator/>
      </w:r>
    </w:p>
  </w:footnote>
  <w:footnote w:type="continuationSeparator" w:id="0">
    <w:p w:rsidR="00FA070A" w:rsidRDefault="00FA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4D" w:rsidRDefault="00FA0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                                  SECRETARIA MUNICIPAL DE EDUCAÇÃO, CIÊNCIA E TECNOLOGIA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5022215</wp:posOffset>
          </wp:positionH>
          <wp:positionV relativeFrom="paragraph">
            <wp:posOffset>635</wp:posOffset>
          </wp:positionV>
          <wp:extent cx="771525" cy="43751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37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95886</wp:posOffset>
          </wp:positionH>
          <wp:positionV relativeFrom="paragraph">
            <wp:posOffset>-54609</wp:posOffset>
          </wp:positionV>
          <wp:extent cx="668020" cy="628650"/>
          <wp:effectExtent l="0" t="0" r="0" b="0"/>
          <wp:wrapNone/>
          <wp:docPr id="5" name="image5.png" descr="C:\Users\reshi\Desktop\NOTEBOOK REGINA NOVO\PREFEITURA HORTO\brasã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reshi\Desktop\NOTEBOOK REGINA NOVO\PREFEITURA HORTO\brasã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02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4466590</wp:posOffset>
          </wp:positionH>
          <wp:positionV relativeFrom="paragraph">
            <wp:posOffset>1905</wp:posOffset>
          </wp:positionV>
          <wp:extent cx="483870" cy="431800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387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1324D" w:rsidRDefault="00FA0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4"/>
        <w:szCs w:val="14"/>
      </w:rPr>
      <w:t xml:space="preserve">                                                  C</w:t>
    </w:r>
    <w:r>
      <w:rPr>
        <w:rFonts w:ascii="Arial" w:eastAsia="Arial" w:hAnsi="Arial" w:cs="Arial"/>
        <w:color w:val="000000"/>
        <w:sz w:val="16"/>
        <w:szCs w:val="16"/>
      </w:rPr>
      <w:t>entro de Formação dos Profissionais da Educação “Paulo Freire”</w:t>
    </w:r>
  </w:p>
  <w:p w:rsidR="0021324D" w:rsidRDefault="00FA0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Educação Especial </w:t>
    </w:r>
    <w:r>
      <w:rPr>
        <w:rFonts w:ascii="Arial" w:eastAsia="Arial" w:hAnsi="Arial" w:cs="Arial"/>
        <w:color w:val="000000"/>
        <w:sz w:val="16"/>
        <w:szCs w:val="16"/>
      </w:rPr>
      <w:t>e Inclusiva – Atendimento Educacional Especializado (AEE)</w:t>
    </w:r>
  </w:p>
  <w:p w:rsidR="0021324D" w:rsidRDefault="00FA0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Regina Célia A.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Shigemoto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(Coordenadora</w:t>
    </w:r>
    <w:proofErr w:type="gramStart"/>
    <w:r>
      <w:rPr>
        <w:rFonts w:ascii="Arial" w:eastAsia="Arial" w:hAnsi="Arial" w:cs="Arial"/>
        <w:color w:val="000000"/>
        <w:sz w:val="16"/>
        <w:szCs w:val="16"/>
      </w:rPr>
      <w:t xml:space="preserve"> )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 - 3897-8400 ramal 842</w:t>
    </w:r>
  </w:p>
  <w:p w:rsidR="0021324D" w:rsidRDefault="00FA07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</w:t>
    </w:r>
    <w:hyperlink r:id="rId4">
      <w:r>
        <w:rPr>
          <w:rFonts w:ascii="Arial" w:eastAsia="Arial" w:hAnsi="Arial" w:cs="Arial"/>
          <w:color w:val="0563C1"/>
          <w:sz w:val="16"/>
          <w:szCs w:val="16"/>
          <w:u w:val="single"/>
        </w:rPr>
        <w:t>edespecial.sme@hortolandia.sp.gov.br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1324D"/>
    <w:rsid w:val="0021324D"/>
    <w:rsid w:val="00505DD0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5B9BD5"/>
    </w:rPr>
  </w:style>
  <w:style w:type="paragraph" w:styleId="Ttulo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5B9BD5"/>
    </w:rPr>
  </w:style>
  <w:style w:type="paragraph" w:styleId="Ttulo4">
    <w:name w:val="heading 4"/>
    <w:basedOn w:val="Normal"/>
    <w:next w:val="Normal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tereste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intereste.com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mailto:edespecial.sme@hortolandi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Rizzatto</dc:creator>
  <cp:lastModifiedBy>Marcelo Rizzatto</cp:lastModifiedBy>
  <cp:revision>2</cp:revision>
  <dcterms:created xsi:type="dcterms:W3CDTF">2021-07-15T21:57:00Z</dcterms:created>
  <dcterms:modified xsi:type="dcterms:W3CDTF">2021-07-15T21:57:00Z</dcterms:modified>
</cp:coreProperties>
</file>