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7" w:line="278" w:lineRule="auto"/>
        <w:ind w:left="3033" w:right="2460" w:firstLine="551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Prefeitura Municipal de Hortolândia Secretaria de Educação, Ciências e Tecnologia</w:t>
      </w:r>
    </w:p>
    <w:tbl>
      <w:tblPr>
        <w:tblStyle w:val="a"/>
        <w:tblW w:w="10842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42"/>
      </w:tblGrid>
      <w:tr w:rsidR="00A07D98" w:rsidTr="000C3510">
        <w:trPr>
          <w:trHeight w:val="750"/>
        </w:trPr>
        <w:tc>
          <w:tcPr>
            <w:tcW w:w="10842" w:type="dxa"/>
          </w:tcPr>
          <w:p w:rsidR="00A07D98" w:rsidRDefault="000C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Unidade Escolar: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EMEIF ¨BAIRRO TRÊS CASAS¨</w:t>
            </w:r>
          </w:p>
        </w:tc>
      </w:tr>
      <w:tr w:rsidR="00A07D98" w:rsidTr="000C3510">
        <w:trPr>
          <w:trHeight w:val="752"/>
        </w:trPr>
        <w:tc>
          <w:tcPr>
            <w:tcW w:w="10842" w:type="dxa"/>
          </w:tcPr>
          <w:p w:rsidR="00A07D98" w:rsidRDefault="000C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107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Professores</w:t>
            </w:r>
            <w:r>
              <w:rPr>
                <w:color w:val="000000"/>
              </w:rPr>
              <w:t>: Widerman Jonas</w:t>
            </w:r>
          </w:p>
        </w:tc>
      </w:tr>
      <w:tr w:rsidR="00A07D98" w:rsidTr="000C3510">
        <w:trPr>
          <w:trHeight w:val="550"/>
        </w:trPr>
        <w:tc>
          <w:tcPr>
            <w:tcW w:w="10842" w:type="dxa"/>
          </w:tcPr>
          <w:p w:rsidR="00A07D98" w:rsidRDefault="000C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Componente Curricular: Língua Portuguesa, Matemática, História, Geografia Ciências.</w:t>
            </w:r>
          </w:p>
        </w:tc>
      </w:tr>
      <w:tr w:rsidR="00A07D98" w:rsidTr="000C3510">
        <w:trPr>
          <w:trHeight w:val="556"/>
        </w:trPr>
        <w:tc>
          <w:tcPr>
            <w:tcW w:w="10842" w:type="dxa"/>
          </w:tcPr>
          <w:p w:rsidR="00A07D98" w:rsidRDefault="000C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Ano/Turmas: </w:t>
            </w:r>
            <w:r>
              <w:rPr>
                <w:rFonts w:ascii="Arial" w:eastAsia="Arial" w:hAnsi="Arial" w:cs="Arial"/>
                <w:b/>
                <w:color w:val="000000"/>
              </w:rPr>
              <w:t>5ºs anos A, B.</w:t>
            </w:r>
          </w:p>
        </w:tc>
      </w:tr>
      <w:tr w:rsidR="00A07D98" w:rsidTr="000C3510">
        <w:trPr>
          <w:trHeight w:val="550"/>
        </w:trPr>
        <w:tc>
          <w:tcPr>
            <w:tcW w:w="10842" w:type="dxa"/>
          </w:tcPr>
          <w:p w:rsidR="00A07D98" w:rsidRDefault="000C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color w:val="000000"/>
              </w:rPr>
              <w:t xml:space="preserve">Data para realização das atividades: </w:t>
            </w:r>
            <w:r>
              <w:rPr>
                <w:rFonts w:ascii="Arial" w:eastAsia="Arial" w:hAnsi="Arial" w:cs="Arial"/>
                <w:b/>
                <w:color w:val="000000"/>
              </w:rPr>
              <w:t>24/05/2021 a 28/05/2021.</w:t>
            </w:r>
          </w:p>
        </w:tc>
      </w:tr>
    </w:tbl>
    <w:p w:rsidR="000C3510" w:rsidRDefault="000C3510">
      <w:pPr>
        <w:pStyle w:val="Ttulo1"/>
        <w:spacing w:line="388" w:lineRule="auto"/>
        <w:ind w:left="247"/>
        <w:jc w:val="both"/>
        <w:rPr>
          <w:rFonts w:ascii="Calibri" w:eastAsia="Calibri" w:hAnsi="Calibri" w:cs="Calibri"/>
        </w:rPr>
      </w:pPr>
    </w:p>
    <w:p w:rsidR="000C3510" w:rsidRDefault="000C3510">
      <w:pPr>
        <w:pStyle w:val="Ttulo1"/>
        <w:spacing w:line="388" w:lineRule="auto"/>
        <w:ind w:left="247"/>
        <w:jc w:val="both"/>
        <w:rPr>
          <w:rFonts w:ascii="Calibri" w:eastAsia="Calibri" w:hAnsi="Calibri" w:cs="Calibri"/>
        </w:rPr>
      </w:pPr>
    </w:p>
    <w:p w:rsidR="000C3510" w:rsidRDefault="000C3510">
      <w:pPr>
        <w:pStyle w:val="Ttulo1"/>
        <w:spacing w:line="388" w:lineRule="auto"/>
        <w:ind w:left="247"/>
        <w:jc w:val="both"/>
        <w:rPr>
          <w:rFonts w:ascii="Calibri" w:eastAsia="Calibri" w:hAnsi="Calibri" w:cs="Calibri"/>
        </w:rPr>
      </w:pPr>
    </w:p>
    <w:p w:rsidR="000C3510" w:rsidRDefault="000C3510">
      <w:pPr>
        <w:pStyle w:val="Ttulo1"/>
        <w:spacing w:line="388" w:lineRule="auto"/>
        <w:ind w:left="247"/>
        <w:jc w:val="both"/>
        <w:rPr>
          <w:rFonts w:ascii="Calibri" w:eastAsia="Calibri" w:hAnsi="Calibri" w:cs="Calibri"/>
        </w:rPr>
      </w:pPr>
    </w:p>
    <w:p w:rsidR="000C3510" w:rsidRDefault="000C3510">
      <w:pPr>
        <w:pStyle w:val="Ttulo1"/>
        <w:spacing w:line="388" w:lineRule="auto"/>
        <w:ind w:left="247"/>
        <w:jc w:val="both"/>
        <w:rPr>
          <w:rFonts w:ascii="Calibri" w:eastAsia="Calibri" w:hAnsi="Calibri" w:cs="Calibri"/>
        </w:rPr>
      </w:pPr>
    </w:p>
    <w:p w:rsidR="00A07D98" w:rsidRDefault="000C3510">
      <w:pPr>
        <w:pStyle w:val="Ttulo1"/>
        <w:spacing w:line="388" w:lineRule="auto"/>
        <w:ind w:left="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QUERIDOS ALUNOS!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:rsidR="00A07D98" w:rsidRDefault="000C3510">
      <w:pPr>
        <w:ind w:left="247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COMEÇAMOS MAIS UMA SEMANA DE ATIVIDADES PARA VOCÊS!</w:t>
      </w:r>
    </w:p>
    <w:p w:rsidR="00A07D98" w:rsidRDefault="000C3510">
      <w:pPr>
        <w:spacing w:before="193" w:line="360" w:lineRule="auto"/>
        <w:ind w:left="247" w:right="245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UTILIZEM A ROTINA DIÁRIA E FAÇA UM POUCO A CADA DIA. NÃO SE ESQUEÇAM QUE SE TIVEREM DÚVIDAS PODEM ENVIAR UMA MENSAGEM PARA SEU/SUA PROFESSOR (A) NO WHATSAPP.</w:t>
      </w:r>
    </w:p>
    <w:p w:rsidR="00A07D98" w:rsidRDefault="000C3510">
      <w:pPr>
        <w:spacing w:before="3"/>
        <w:ind w:left="247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UMA ÓTIMA SEMANA DE ESTUDOS!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5"/>
          <w:szCs w:val="15"/>
        </w:rPr>
      </w:pPr>
    </w:p>
    <w:p w:rsidR="00A07D98" w:rsidRDefault="00A07D98">
      <w:pPr>
        <w:spacing w:line="320" w:lineRule="auto"/>
        <w:rPr>
          <w:sz w:val="24"/>
          <w:szCs w:val="24"/>
        </w:rPr>
        <w:sectPr w:rsidR="00A07D98">
          <w:pgSz w:w="11910" w:h="16840"/>
          <w:pgMar w:top="360" w:right="320" w:bottom="280" w:left="320" w:header="360" w:footer="360" w:gutter="0"/>
          <w:pgNumType w:start="1"/>
          <w:cols w:space="720"/>
        </w:sect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ind w:left="13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  <w:lang w:val="pt-BR"/>
        </w:rPr>
        <w:lastRenderedPageBreak/>
        <mc:AlternateContent>
          <mc:Choice Requires="wpg">
            <w:drawing>
              <wp:inline distT="0" distB="0" distL="114300" distR="114300">
                <wp:extent cx="6994525" cy="274320"/>
                <wp:effectExtent l="0" t="0" r="0" 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00" y="3647603"/>
                          <a:ext cx="6985000" cy="264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264795" extrusionOk="0">
                              <a:moveTo>
                                <a:pt x="0" y="0"/>
                              </a:moveTo>
                              <a:lnTo>
                                <a:pt x="0" y="264795"/>
                              </a:lnTo>
                              <a:lnTo>
                                <a:pt x="6985000" y="264795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20"/>
                              <w:ind w:right="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SEGUNDA-FEIRA 24/05/2021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994525" cy="274320"/>
                <wp:effectExtent b="0" l="0" r="0" t="0"/>
                <wp:docPr id="1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4525" cy="2743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5"/>
          <w:szCs w:val="15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6994525" cy="644525"/>
                <wp:effectExtent l="0" t="0" r="0" b="0"/>
                <wp:wrapTopAndBottom distT="0" distB="0"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6700" y="3462500"/>
                          <a:ext cx="698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635000" extrusionOk="0">
                              <a:moveTo>
                                <a:pt x="0" y="0"/>
                              </a:moveTo>
                              <a:lnTo>
                                <a:pt x="0" y="635000"/>
                              </a:lnTo>
                              <a:lnTo>
                                <a:pt x="6985000" y="635000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9D9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17" w:line="275" w:lineRule="auto"/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LEITURA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DIÁRIA: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 menino que aprendeu a ver – Autora: Ruth Rocha – Áudio Book Infantil/ Bisnagas Kids.</w:t>
                            </w:r>
                          </w:p>
                          <w:p w:rsidR="00A07D98" w:rsidRDefault="000C3510">
                            <w:pPr>
                              <w:spacing w:before="2"/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 xml:space="preserve">CLIQUE NO LINK PARA ACESSO: </w:t>
                            </w:r>
                            <w:r>
                              <w:rPr>
                                <w:color w:val="0000FF"/>
                                <w:sz w:val="24"/>
                                <w:u w:val="single"/>
                              </w:rPr>
                              <w:t>https://www.youtube.com/watch?v=uqNtce1ZTF8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139700</wp:posOffset>
                </wp:positionV>
                <wp:extent cx="6994525" cy="644525"/>
                <wp:effectExtent b="0" l="0" r="0" t="0"/>
                <wp:wrapTopAndBottom distB="0" distT="0"/>
                <wp:docPr id="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4525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7"/>
          <w:szCs w:val="7"/>
        </w:rPr>
      </w:pPr>
    </w:p>
    <w:p w:rsidR="00A07D98" w:rsidRDefault="000C3510">
      <w:pPr>
        <w:spacing w:before="91"/>
        <w:ind w:left="947" w:right="94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LÍNGUA PORTUGUESA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pStyle w:val="Ttulo1"/>
        <w:ind w:right="950" w:firstLine="947"/>
      </w:pPr>
      <w:r>
        <w:t>VAMOS CONHECER O GÊNERO TEXTUAL CRÔNICA.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33"/>
          <w:szCs w:val="33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7" w:right="242" w:firstLine="796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Crônica </w:t>
      </w:r>
      <w:r>
        <w:rPr>
          <w:color w:val="000000"/>
          <w:sz w:val="28"/>
          <w:szCs w:val="28"/>
        </w:rPr>
        <w:t>é um gênero textual presente em jornais, revistas, portais de internet e blogs. Ela se situa entre o jornalismo e a literatura abordando questões comuns no nosso dia a dia, com textos curtos, de fácil compreensão por apresentar uma linguagem simples, geral</w:t>
      </w:r>
      <w:r>
        <w:rPr>
          <w:color w:val="000000"/>
          <w:sz w:val="28"/>
          <w:szCs w:val="28"/>
        </w:rPr>
        <w:t>mente informal, espontânea e descontraída.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247" w:right="246" w:firstLine="93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Os cronistas têm como objetivo em seus textos provocar emoções, fazer humor, despertar o leitor para um espírito crítico e reflexivo sobre o assunto abordado. Eles costumam identificar aspectos que, muitas vezes p</w:t>
      </w:r>
      <w:r>
        <w:rPr>
          <w:color w:val="000000"/>
          <w:sz w:val="28"/>
          <w:szCs w:val="28"/>
        </w:rPr>
        <w:t>assam despercebidos pelo restante da sociedade, mas que merecem observação e análise.</w:t>
      </w:r>
    </w:p>
    <w:p w:rsidR="00A07D98" w:rsidRDefault="000C3510">
      <w:pPr>
        <w:spacing w:before="200"/>
        <w:ind w:left="947" w:right="94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AGORA VAMOS ANALISAR E INTERPRETAR A CRÔNICA.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pStyle w:val="Ttulo1"/>
        <w:spacing w:before="1"/>
        <w:ind w:left="2288"/>
        <w:jc w:val="left"/>
      </w:pPr>
      <w:r>
        <w:t>CRÔNICA: PNEU FURADO.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33"/>
          <w:szCs w:val="33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7" w:right="247" w:firstLine="7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 carro estava encostado no meio-fio, com um pneu furado. De pé ao lado do carro, olhando desconsoladamente para o pneu, uma moça muito bonita. Tão bonita que atrás parou outro carro e dele desceu um homem dizendo: “Pode deixar”. Eu trocarei o pneu.</w:t>
      </w: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spacing w:before="201"/>
        <w:ind w:hanging="169"/>
        <w:jc w:val="both"/>
        <w:rPr>
          <w:color w:val="000000"/>
        </w:rPr>
      </w:pPr>
      <w:r>
        <w:rPr>
          <w:color w:val="000000"/>
          <w:sz w:val="28"/>
          <w:szCs w:val="28"/>
        </w:rPr>
        <w:t>Você tem macaco? - Perguntou o homem.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ind w:left="1116" w:hanging="172"/>
        <w:jc w:val="both"/>
        <w:rPr>
          <w:color w:val="000000"/>
        </w:rPr>
      </w:pPr>
      <w:r>
        <w:rPr>
          <w:color w:val="000000"/>
          <w:sz w:val="28"/>
          <w:szCs w:val="28"/>
        </w:rPr>
        <w:t>Não – respondeu a moça.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ind w:left="1116" w:hanging="172"/>
        <w:rPr>
          <w:color w:val="000000"/>
        </w:rPr>
      </w:pPr>
      <w:r>
        <w:rPr>
          <w:color w:val="000000"/>
          <w:sz w:val="28"/>
          <w:szCs w:val="28"/>
        </w:rPr>
        <w:t>Vamos usar o meu, - disse o homem. - Você tem estepe?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</w:tabs>
        <w:ind w:left="1192" w:hanging="248"/>
        <w:rPr>
          <w:color w:val="000000"/>
        </w:rPr>
      </w:pPr>
      <w:r>
        <w:rPr>
          <w:color w:val="000000"/>
          <w:sz w:val="28"/>
          <w:szCs w:val="28"/>
        </w:rPr>
        <w:t>Não – disse a moça.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7"/>
        </w:tabs>
        <w:ind w:left="1116" w:hanging="172"/>
        <w:rPr>
          <w:color w:val="000000"/>
        </w:rPr>
        <w:sectPr w:rsidR="00A07D98">
          <w:pgSz w:w="11910" w:h="16840"/>
          <w:pgMar w:top="760" w:right="320" w:bottom="280" w:left="320" w:header="360" w:footer="360" w:gutter="0"/>
          <w:cols w:space="720"/>
        </w:sectPr>
      </w:pPr>
      <w:r>
        <w:rPr>
          <w:color w:val="000000"/>
          <w:sz w:val="28"/>
          <w:szCs w:val="28"/>
        </w:rPr>
        <w:t>Vamos usar o meu, - disse o homem.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69" w:line="360" w:lineRule="auto"/>
        <w:ind w:left="247" w:right="25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E pôs-se a trabalhar, trocando o pneu, sob o olhar da moça. Terminou no momento em que chegava o ônibus que a moça estava esperando. Ele ficou ali, suando, de boca aberta, vendo o ônibus se afastar. Dali a pouco chegou o dono do carro.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hanging="169"/>
        <w:rPr>
          <w:color w:val="000000"/>
        </w:rPr>
      </w:pPr>
      <w:r>
        <w:rPr>
          <w:color w:val="000000"/>
          <w:sz w:val="28"/>
          <w:szCs w:val="28"/>
        </w:rPr>
        <w:t>Puxa, você trocou o pneu do carro pra mim. Muito obrigado.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8"/>
          <w:szCs w:val="38"/>
        </w:rPr>
      </w:pP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hanging="169"/>
        <w:rPr>
          <w:color w:val="000000"/>
        </w:rPr>
      </w:pPr>
      <w:r>
        <w:rPr>
          <w:color w:val="000000"/>
          <w:sz w:val="28"/>
          <w:szCs w:val="28"/>
        </w:rPr>
        <w:t>É. Eu... Eu não posso ver pneu furado. Tenho que trocar.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8"/>
          <w:szCs w:val="38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ind w:left="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-Coisa estranha.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A07D98" w:rsidRDefault="000C35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1"/>
        </w:tabs>
        <w:ind w:left="1200" w:hanging="169"/>
        <w:rPr>
          <w:color w:val="000000"/>
        </w:rPr>
      </w:pPr>
      <w:r>
        <w:rPr>
          <w:color w:val="000000"/>
          <w:sz w:val="28"/>
          <w:szCs w:val="28"/>
        </w:rPr>
        <w:t>É uma compulsão. Sei lá.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A07D98" w:rsidRDefault="000C3510">
      <w:pPr>
        <w:ind w:left="1120"/>
        <w:rPr>
          <w:sz w:val="24"/>
          <w:szCs w:val="24"/>
        </w:rPr>
      </w:pPr>
      <w:r>
        <w:rPr>
          <w:color w:val="303030"/>
          <w:sz w:val="24"/>
          <w:szCs w:val="24"/>
        </w:rPr>
        <w:t>(Luís Fernando Veríssimo. Livro: Pai não entende nada. L&amp;PM, 1991).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9"/>
          <w:szCs w:val="29"/>
        </w:rPr>
      </w:pPr>
    </w:p>
    <w:p w:rsidR="00A07D98" w:rsidRDefault="000C3510">
      <w:pPr>
        <w:pStyle w:val="Ttulo1"/>
        <w:ind w:right="949" w:firstLine="947"/>
      </w:pPr>
      <w:r>
        <w:rPr>
          <w:color w:val="303030"/>
        </w:rPr>
        <w:t>INTERPRETAÇÃO TEXTUAL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33"/>
          <w:szCs w:val="33"/>
        </w:rPr>
      </w:pPr>
    </w:p>
    <w:p w:rsidR="00A07D98" w:rsidRDefault="000C3510">
      <w:pPr>
        <w:pStyle w:val="Ttulo2"/>
        <w:ind w:left="944"/>
      </w:pPr>
      <w:r>
        <w:rPr>
          <w:color w:val="303030"/>
        </w:rPr>
        <w:t>Copie as questões e responda em seu caderno.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68"/>
          <w:tab w:val="left" w:pos="969"/>
        </w:tabs>
        <w:spacing w:before="1"/>
        <w:ind w:hanging="361"/>
        <w:rPr>
          <w:b/>
        </w:rPr>
      </w:pPr>
      <w:r>
        <w:rPr>
          <w:rFonts w:ascii="Arial" w:eastAsia="Arial" w:hAnsi="Arial" w:cs="Arial"/>
          <w:b/>
          <w:color w:val="303030"/>
          <w:sz w:val="28"/>
          <w:szCs w:val="28"/>
        </w:rPr>
        <w:t>Copie somente a alternativa correta no seu caderno: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64"/>
        <w:ind w:left="968"/>
        <w:rPr>
          <w:color w:val="000000"/>
          <w:sz w:val="28"/>
          <w:szCs w:val="28"/>
        </w:rPr>
      </w:pPr>
      <w:r>
        <w:rPr>
          <w:color w:val="303030"/>
          <w:sz w:val="28"/>
          <w:szCs w:val="28"/>
        </w:rPr>
        <w:t>1- Quem conta a história é:</w:t>
      </w:r>
    </w:p>
    <w:p w:rsidR="00A07D98" w:rsidRDefault="000C35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804"/>
        </w:tabs>
        <w:spacing w:before="158"/>
        <w:ind w:hanging="357"/>
      </w:pPr>
      <w:r>
        <w:rPr>
          <w:color w:val="303030"/>
          <w:sz w:val="28"/>
          <w:szCs w:val="28"/>
        </w:rPr>
        <w:t>(</w:t>
      </w:r>
      <w:r>
        <w:rPr>
          <w:color w:val="303030"/>
          <w:sz w:val="28"/>
          <w:szCs w:val="28"/>
        </w:rPr>
        <w:tab/>
        <w:t>) A moça que esperava o ônibus e o dono do carro com o pneu furado.</w:t>
      </w:r>
    </w:p>
    <w:p w:rsidR="00A07D98" w:rsidRDefault="000C351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5"/>
          <w:tab w:val="left" w:pos="1803"/>
        </w:tabs>
        <w:spacing w:before="162"/>
        <w:ind w:hanging="357"/>
      </w:pPr>
      <w:r>
        <w:rPr>
          <w:color w:val="303030"/>
          <w:sz w:val="28"/>
          <w:szCs w:val="28"/>
        </w:rPr>
        <w:t>(</w:t>
      </w:r>
      <w:r>
        <w:rPr>
          <w:color w:val="303030"/>
          <w:sz w:val="28"/>
          <w:szCs w:val="28"/>
        </w:rPr>
        <w:tab/>
        <w:t>) Um narrador – observador que está fora da história.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line="362" w:lineRule="auto"/>
        <w:ind w:left="247" w:right="287" w:firstLine="0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A reação do homem quando o dono do carro agradeceu  por ele ter trocado o pneu foi de:</w:t>
      </w:r>
    </w:p>
    <w:p w:rsidR="00A07D98" w:rsidRDefault="000C351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69"/>
          <w:tab w:val="left" w:pos="1447"/>
          <w:tab w:val="left" w:pos="3529"/>
          <w:tab w:val="left" w:pos="4368"/>
          <w:tab w:val="left" w:pos="6541"/>
          <w:tab w:val="left" w:pos="7396"/>
        </w:tabs>
        <w:spacing w:before="192"/>
        <w:ind w:hanging="361"/>
      </w:pPr>
      <w:r>
        <w:rPr>
          <w:color w:val="303030"/>
          <w:sz w:val="28"/>
          <w:szCs w:val="28"/>
        </w:rPr>
        <w:t>(</w:t>
      </w:r>
      <w:r>
        <w:rPr>
          <w:color w:val="303030"/>
          <w:sz w:val="28"/>
          <w:szCs w:val="28"/>
        </w:rPr>
        <w:tab/>
        <w:t>) Vergonha</w:t>
      </w:r>
      <w:r>
        <w:rPr>
          <w:color w:val="303030"/>
          <w:sz w:val="28"/>
          <w:szCs w:val="28"/>
        </w:rPr>
        <w:tab/>
        <w:t>B) (</w:t>
      </w:r>
      <w:r>
        <w:rPr>
          <w:color w:val="303030"/>
          <w:sz w:val="28"/>
          <w:szCs w:val="28"/>
        </w:rPr>
        <w:tab/>
        <w:t>) Satisfação</w:t>
      </w:r>
      <w:r>
        <w:rPr>
          <w:color w:val="303030"/>
          <w:sz w:val="28"/>
          <w:szCs w:val="28"/>
        </w:rPr>
        <w:tab/>
        <w:t>C) (</w:t>
      </w:r>
      <w:r>
        <w:rPr>
          <w:color w:val="303030"/>
          <w:sz w:val="28"/>
          <w:szCs w:val="28"/>
        </w:rPr>
        <w:tab/>
        <w:t>)Violência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line="360" w:lineRule="auto"/>
        <w:ind w:left="247" w:right="680" w:firstLine="0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No trecho: “É. Eu... Eu não posso ver pneu furado. Tenho que trocar”. O sinal de pontuação reticências tem a função de demonstrar que o homem:</w:t>
      </w:r>
    </w:p>
    <w:p w:rsidR="00A07D98" w:rsidRDefault="000C3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  <w:tab w:val="left" w:pos="1082"/>
        </w:tabs>
        <w:spacing w:before="3"/>
        <w:ind w:hanging="357"/>
      </w:pPr>
      <w:r>
        <w:rPr>
          <w:color w:val="303030"/>
          <w:sz w:val="28"/>
          <w:szCs w:val="28"/>
        </w:rPr>
        <w:t>(</w:t>
      </w:r>
      <w:r>
        <w:rPr>
          <w:color w:val="303030"/>
          <w:sz w:val="28"/>
          <w:szCs w:val="28"/>
        </w:rPr>
        <w:tab/>
        <w:t>) Ficou na dúvida sobre o que responder.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04"/>
          <w:tab w:val="left" w:pos="1082"/>
        </w:tabs>
        <w:ind w:hanging="357"/>
      </w:pPr>
      <w:r>
        <w:rPr>
          <w:color w:val="303030"/>
          <w:sz w:val="28"/>
          <w:szCs w:val="28"/>
        </w:rPr>
        <w:t>(</w:t>
      </w:r>
      <w:r>
        <w:rPr>
          <w:color w:val="303030"/>
          <w:sz w:val="28"/>
          <w:szCs w:val="28"/>
        </w:rPr>
        <w:tab/>
        <w:t>) Respondeu ao dono do carro fazendo-lhe uma pergu</w:t>
      </w:r>
      <w:r>
        <w:rPr>
          <w:color w:val="303030"/>
          <w:sz w:val="32"/>
          <w:szCs w:val="32"/>
        </w:rPr>
        <w:t>nta.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3"/>
          <w:szCs w:val="33"/>
        </w:rPr>
      </w:pPr>
    </w:p>
    <w:p w:rsidR="00A07D98" w:rsidRDefault="000C35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25"/>
        </w:tabs>
        <w:spacing w:before="1"/>
        <w:ind w:left="624" w:hanging="378"/>
        <w:rPr>
          <w:color w:val="303030"/>
          <w:sz w:val="32"/>
          <w:szCs w:val="32"/>
        </w:rPr>
      </w:pPr>
      <w:r>
        <w:rPr>
          <w:color w:val="303030"/>
          <w:sz w:val="32"/>
          <w:szCs w:val="32"/>
        </w:rPr>
        <w:t>Segundo o texto, porque o homem quis trocar o pneu do carro?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3"/>
          <w:szCs w:val="33"/>
        </w:rPr>
      </w:pPr>
    </w:p>
    <w:p w:rsidR="00A07D98" w:rsidRDefault="000C35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25"/>
        </w:tabs>
        <w:spacing w:line="360" w:lineRule="auto"/>
        <w:ind w:left="247" w:right="149" w:firstLine="0"/>
        <w:rPr>
          <w:color w:val="303030"/>
          <w:sz w:val="32"/>
          <w:szCs w:val="32"/>
        </w:rPr>
        <w:sectPr w:rsidR="00A07D98">
          <w:pgSz w:w="11910" w:h="16840"/>
          <w:pgMar w:top="600" w:right="320" w:bottom="280" w:left="320" w:header="360" w:footer="360" w:gutter="0"/>
          <w:cols w:space="720"/>
        </w:sectPr>
      </w:pPr>
      <w:r>
        <w:rPr>
          <w:color w:val="303030"/>
          <w:sz w:val="32"/>
          <w:szCs w:val="32"/>
        </w:rPr>
        <w:t>A reação do homem foi de espanto vendo a moça entrando no ônibus. De acordo com o texto isso aconteceu por quê?</w:t>
      </w:r>
    </w:p>
    <w:p w:rsidR="00A07D98" w:rsidRDefault="000C351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61"/>
        </w:tabs>
        <w:spacing w:before="76" w:line="360" w:lineRule="auto"/>
        <w:ind w:left="247" w:right="98" w:firstLine="0"/>
        <w:jc w:val="both"/>
        <w:rPr>
          <w:color w:val="303030"/>
          <w:sz w:val="32"/>
          <w:szCs w:val="32"/>
        </w:rPr>
      </w:pPr>
      <w:r>
        <w:rPr>
          <w:color w:val="303030"/>
          <w:sz w:val="32"/>
          <w:szCs w:val="32"/>
        </w:rPr>
        <w:lastRenderedPageBreak/>
        <w:t>Alguns enganos como este que aconteceu na crônica podem acontecer conosco. Escreva algum fato engraçado que aconteceu com você ou com alguém de sua família.</w:t>
      </w:r>
    </w:p>
    <w:p w:rsidR="00A07D98" w:rsidRDefault="000C3510">
      <w:pPr>
        <w:spacing w:line="357" w:lineRule="auto"/>
        <w:ind w:left="247" w:firstLine="243"/>
        <w:rPr>
          <w:sz w:val="24"/>
          <w:szCs w:val="24"/>
        </w:rPr>
      </w:pPr>
      <w:r>
        <w:rPr>
          <w:color w:val="303030"/>
          <w:sz w:val="24"/>
          <w:szCs w:val="24"/>
        </w:rPr>
        <w:t xml:space="preserve">Referência: </w:t>
      </w:r>
      <w:hyperlink r:id="rId8">
        <w:r>
          <w:rPr>
            <w:color w:val="0000FF"/>
            <w:sz w:val="24"/>
            <w:szCs w:val="24"/>
            <w:u w:val="single"/>
          </w:rPr>
          <w:t>https://armazemdetexto.blogspot.com/2017/12/texto-pneu-furado-luis-fernando.html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color w:val="303030"/>
          <w:sz w:val="24"/>
          <w:szCs w:val="24"/>
        </w:rPr>
        <w:t xml:space="preserve">(Acesso em 26/04/2021). </w:t>
      </w:r>
      <w:r>
        <w:rPr>
          <w:color w:val="303030"/>
          <w:sz w:val="24"/>
          <w:szCs w:val="24"/>
          <w:u w:val="single"/>
        </w:rPr>
        <w:t>Algumas atividades adaptadas pela professora.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0A815B" wp14:editId="7211449E">
                <wp:simplePos x="0" y="0"/>
                <wp:positionH relativeFrom="column">
                  <wp:posOffset>190500</wp:posOffset>
                </wp:positionH>
                <wp:positionV relativeFrom="paragraph">
                  <wp:posOffset>177800</wp:posOffset>
                </wp:positionV>
                <wp:extent cx="6994525" cy="273685"/>
                <wp:effectExtent l="0" t="0" r="0" b="0"/>
                <wp:wrapTopAndBottom distT="0" distB="0"/>
                <wp:docPr id="9" name="Forma liv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6700" y="3647920"/>
                          <a:ext cx="698500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264160" extrusionOk="0">
                              <a:moveTo>
                                <a:pt x="0" y="0"/>
                              </a:moveTo>
                              <a:lnTo>
                                <a:pt x="0" y="264160"/>
                              </a:lnTo>
                              <a:lnTo>
                                <a:pt x="6985000" y="264160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20"/>
                              <w:ind w:right="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TERÇA-FEIRA 25/05/2021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A815B" id="Forma livre 9" o:spid="_x0000_s1028" style="position:absolute;margin-left:15pt;margin-top:14pt;width:550.75pt;height:2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85000,26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" adj="-11796480,,5400" path="m,l,264160r6985000,l6985000,,,xe" fillcolor="#00afe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85000,264160"/>
                <v:textbox inset="0,3pt,0,3pt">
                  <w:txbxContent>
                    <w:p w:rsidR="00A07D98" w:rsidRDefault="000C3510">
                      <w:pPr>
                        <w:spacing w:before="20"/>
                        <w:ind w:right="4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32"/>
                        </w:rPr>
                        <w:t>TERÇA-FEIRA 25/05/2021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8"/>
          <w:szCs w:val="18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8FCFE1C" wp14:editId="1CAD766E">
                <wp:simplePos x="0" y="0"/>
                <wp:positionH relativeFrom="column">
                  <wp:posOffset>187325</wp:posOffset>
                </wp:positionH>
                <wp:positionV relativeFrom="paragraph">
                  <wp:posOffset>465455</wp:posOffset>
                </wp:positionV>
                <wp:extent cx="6623685" cy="790575"/>
                <wp:effectExtent l="0" t="0" r="24765" b="28575"/>
                <wp:wrapTopAndBottom distT="0" distB="0"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790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4319" h="558800" extrusionOk="0">
                              <a:moveTo>
                                <a:pt x="0" y="0"/>
                              </a:moveTo>
                              <a:lnTo>
                                <a:pt x="0" y="558800"/>
                              </a:lnTo>
                              <a:lnTo>
                                <a:pt x="6624319" y="558800"/>
                              </a:lnTo>
                              <a:lnTo>
                                <a:pt x="6624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18"/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LEITURA DIÁRIA: </w:t>
                            </w:r>
                            <w:r>
                              <w:rPr>
                                <w:color w:val="303030"/>
                                <w:sz w:val="24"/>
                              </w:rPr>
                              <w:t>Vídeo explicativo - Água e os seres vivos – Professora Carol Villela.</w:t>
                            </w:r>
                          </w:p>
                          <w:p w:rsidR="00A07D98" w:rsidRDefault="000C3510">
                            <w:pPr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303030"/>
                                <w:sz w:val="24"/>
                              </w:rPr>
                              <w:t>CLIQUE NO LINK PARA ACESSO</w:t>
                            </w:r>
                          </w:p>
                          <w:p w:rsidR="00A07D98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  <w:hyperlink r:id="rId9" w:history="1">
                              <w:r w:rsidRPr="00362627">
                                <w:rPr>
                                  <w:rStyle w:val="Hyperlink"/>
                                  <w:sz w:val="24"/>
                                </w:rPr>
                                <w:t>https://www.youtube.com/watch?v=UAlExGwAwbs</w:t>
                              </w:r>
                            </w:hyperlink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  <w:rPr>
                                <w:color w:val="0000FF"/>
                                <w:sz w:val="24"/>
                                <w:u w:val="single"/>
                              </w:rPr>
                            </w:pPr>
                          </w:p>
                          <w:p w:rsidR="000C3510" w:rsidRDefault="000C3510">
                            <w:pPr>
                              <w:ind w:left="106" w:firstLine="106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CFE1C" id="Forma livre 6" o:spid="_x0000_s1029" style="position:absolute;margin-left:14.75pt;margin-top:36.65pt;width:521.5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24319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" adj="-11796480,,5400" path="m,l,558800r6624319,l6624319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624319,558800"/>
                <v:textbox inset="0,3pt,0,3pt">
                  <w:txbxContent>
                    <w:p w:rsidR="00A07D98" w:rsidRDefault="000C3510">
                      <w:pPr>
                        <w:spacing w:before="18"/>
                        <w:ind w:left="106" w:firstLine="10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 xml:space="preserve">LEITURA DIÁRIA: </w:t>
                      </w:r>
                      <w:r>
                        <w:rPr>
                          <w:color w:val="303030"/>
                          <w:sz w:val="24"/>
                        </w:rPr>
                        <w:t>Vídeo explicativo - Água e os seres vivos – Professora Carol Villela.</w:t>
                      </w:r>
                    </w:p>
                    <w:p w:rsidR="00A07D98" w:rsidRDefault="000C3510">
                      <w:pPr>
                        <w:ind w:left="106" w:firstLine="10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303030"/>
                          <w:sz w:val="24"/>
                        </w:rPr>
                        <w:t>CLIQUE NO LINK PARA ACESSO</w:t>
                      </w:r>
                    </w:p>
                    <w:p w:rsidR="00A07D98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  <w:hyperlink r:id="rId10" w:history="1">
                        <w:r w:rsidRPr="00362627">
                          <w:rPr>
                            <w:rStyle w:val="Hyperlink"/>
                            <w:sz w:val="24"/>
                          </w:rPr>
                          <w:t>https://www.youtube.com/watch?v=UAlExGwAwbs</w:t>
                        </w:r>
                      </w:hyperlink>
                    </w:p>
                    <w:p w:rsidR="000C3510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</w:p>
                    <w:p w:rsidR="000C3510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</w:p>
                    <w:p w:rsidR="000C3510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</w:p>
                    <w:p w:rsidR="000C3510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</w:p>
                    <w:p w:rsidR="000C3510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</w:p>
                    <w:p w:rsidR="000C3510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</w:p>
                    <w:p w:rsidR="000C3510" w:rsidRDefault="000C3510">
                      <w:pPr>
                        <w:ind w:left="106" w:firstLine="106"/>
                        <w:textDirection w:val="btLr"/>
                        <w:rPr>
                          <w:color w:val="0000FF"/>
                          <w:sz w:val="24"/>
                          <w:u w:val="single"/>
                        </w:rPr>
                      </w:pPr>
                    </w:p>
                    <w:p w:rsidR="000C3510" w:rsidRDefault="000C3510">
                      <w:pPr>
                        <w:ind w:left="106" w:firstLine="106"/>
                        <w:textDirection w:val="btL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A07D98" w:rsidRDefault="000C3510">
      <w:pPr>
        <w:spacing w:before="91"/>
        <w:ind w:left="947" w:right="80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303030"/>
          <w:sz w:val="28"/>
          <w:szCs w:val="28"/>
        </w:rPr>
        <w:t>INTERDISCIPLINAR – CIÊNCIAS E GEOGRAFIA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pStyle w:val="Ttulo1"/>
        <w:ind w:right="949" w:firstLine="947"/>
      </w:pPr>
      <w:r>
        <w:t>A IMPORTÂNCIA DA ÁGUA PARA OS SERES VIVOS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color w:val="000000"/>
          <w:sz w:val="40"/>
          <w:szCs w:val="40"/>
        </w:rPr>
      </w:pPr>
    </w:p>
    <w:p w:rsidR="00A07D98" w:rsidRDefault="000C3510">
      <w:pPr>
        <w:ind w:left="247" w:right="238" w:firstLine="708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A água é a substância mais abundante nos seres vivos, (homem, animais e vegetais). Água é fonte de vida. </w:t>
      </w:r>
      <w:r>
        <w:rPr>
          <w:sz w:val="28"/>
          <w:szCs w:val="28"/>
        </w:rPr>
        <w:t xml:space="preserve">No </w:t>
      </w:r>
      <w:hyperlink r:id="rId11">
        <w:r>
          <w:rPr>
            <w:sz w:val="28"/>
            <w:szCs w:val="28"/>
          </w:rPr>
          <w:t>corpo humano</w:t>
        </w:r>
      </w:hyperlink>
      <w:r>
        <w:rPr>
          <w:sz w:val="28"/>
          <w:szCs w:val="28"/>
        </w:rPr>
        <w:t xml:space="preserve">, a água representa </w:t>
      </w:r>
      <w:r>
        <w:rPr>
          <w:sz w:val="28"/>
          <w:szCs w:val="28"/>
        </w:rPr>
        <w:t>cerca de 70% do peso, o que significa que uma pessoa de 70 kg contém quase 50 kg de água.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47" w:right="2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Por isso, é possível sobreviver algumas semanas sem comida, mas poucos dias ( de 4 a 7) sem água. A perda de água corpórea (desidratação) pode levar à morte, ou caus</w:t>
      </w:r>
      <w:r>
        <w:rPr>
          <w:color w:val="000000"/>
          <w:sz w:val="28"/>
          <w:szCs w:val="28"/>
        </w:rPr>
        <w:t>ar problemas graves.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247" w:right="25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Todas as funções orgânicas (digestão, circulação do sangue, respiração, excreção urinária, transpiração etc...) exigem renovação rápida de água.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"/>
        <w:ind w:left="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Diante das formas frequentes de perda de água do nosso organismo, recomenda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62" w:line="357" w:lineRule="auto"/>
        <w:ind w:left="24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se de pelo menos 3 litros de água diariamente. Nutricionistas e médicos afirmam que cerca de 10% desse valor total de água pode ser adquirido pela alimentação.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47" w:right="24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Sendo assim ao comermos um vegetal (verduras, legumes e outros) ou um produto animal (carnes </w:t>
      </w:r>
      <w:r>
        <w:rPr>
          <w:color w:val="000000"/>
          <w:sz w:val="28"/>
          <w:szCs w:val="28"/>
        </w:rPr>
        <w:t>e peixes), estamos ajudando o nosso organismo a se hidratar. Lembrando que os produtos de origem vegetal apresentam um maior teor de água.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A07D98" w:rsidRDefault="000C3510">
      <w:pPr>
        <w:pStyle w:val="Ttulo2"/>
        <w:ind w:left="956"/>
      </w:pPr>
      <w:r>
        <w:t xml:space="preserve">ATIVIDADES </w:t>
      </w:r>
      <w:r>
        <w:rPr>
          <w:rFonts w:ascii="Arial MT" w:eastAsia="Arial MT" w:hAnsi="Arial MT" w:cs="Arial MT"/>
          <w:b w:val="0"/>
        </w:rPr>
        <w:t xml:space="preserve">– </w:t>
      </w:r>
      <w:r>
        <w:t>Copie as questões e responda em seu caderno: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38"/>
          <w:szCs w:val="38"/>
        </w:rPr>
      </w:pPr>
    </w:p>
    <w:p w:rsidR="00A07D98" w:rsidRDefault="000C35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ind w:hanging="252"/>
        <w:rPr>
          <w:color w:val="000000"/>
        </w:rPr>
        <w:sectPr w:rsidR="00A07D98">
          <w:pgSz w:w="11910" w:h="16840"/>
          <w:pgMar w:top="660" w:right="320" w:bottom="280" w:left="320" w:header="360" w:footer="360" w:gutter="0"/>
          <w:cols w:space="720"/>
        </w:sectPr>
      </w:pPr>
      <w:r>
        <w:rPr>
          <w:color w:val="000000"/>
          <w:sz w:val="28"/>
          <w:szCs w:val="28"/>
        </w:rPr>
        <w:t>Qual é a importância da água para os seres vivos?</w:t>
      </w:r>
    </w:p>
    <w:p w:rsidR="00A07D98" w:rsidRDefault="000C35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spacing w:before="69" w:line="357" w:lineRule="auto"/>
        <w:ind w:left="247" w:right="243" w:firstLine="0"/>
        <w:rPr>
          <w:color w:val="000000"/>
        </w:rPr>
      </w:pPr>
      <w:r>
        <w:rPr>
          <w:color w:val="000000"/>
          <w:sz w:val="28"/>
          <w:szCs w:val="28"/>
        </w:rPr>
        <w:lastRenderedPageBreak/>
        <w:t>Pesquise e escreva cinco tipos de alimentos saudáveis que possuem grande quantidade de água.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A07D98" w:rsidRDefault="000C3510">
      <w:pPr>
        <w:pStyle w:val="Ttulo2"/>
        <w:numPr>
          <w:ilvl w:val="0"/>
          <w:numId w:val="3"/>
        </w:numPr>
        <w:tabs>
          <w:tab w:val="left" w:pos="573"/>
        </w:tabs>
        <w:ind w:left="572" w:hanging="326"/>
      </w:pPr>
      <w:r>
        <w:t>Leia a tirinha do Armandinho e responda no seu caderno: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hidden="0" allowOverlap="1">
            <wp:simplePos x="0" y="0"/>
            <wp:positionH relativeFrom="column">
              <wp:posOffset>358775</wp:posOffset>
            </wp:positionH>
            <wp:positionV relativeFrom="paragraph">
              <wp:posOffset>160655</wp:posOffset>
            </wp:positionV>
            <wp:extent cx="6651781" cy="1636776"/>
            <wp:effectExtent l="0" t="0" r="0" b="0"/>
            <wp:wrapTopAndBottom distT="0" distB="0"/>
            <wp:docPr id="23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1781" cy="1636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7D98" w:rsidRDefault="000C35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before="11" w:line="357" w:lineRule="auto"/>
        <w:ind w:right="681" w:firstLine="0"/>
        <w:rPr>
          <w:color w:val="000000"/>
        </w:rPr>
      </w:pPr>
      <w:r>
        <w:rPr>
          <w:color w:val="000000"/>
          <w:sz w:val="28"/>
          <w:szCs w:val="28"/>
        </w:rPr>
        <w:t>Por que Armandinho fez essa pergunta ao pai no primeiro quadradinho da tirinha?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4"/>
          <w:szCs w:val="24"/>
        </w:rPr>
      </w:pPr>
    </w:p>
    <w:p w:rsidR="00A07D98" w:rsidRDefault="000C35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ind w:left="1132" w:hanging="373"/>
        <w:rPr>
          <w:color w:val="000000"/>
        </w:rPr>
      </w:pPr>
      <w:r>
        <w:rPr>
          <w:color w:val="000000"/>
          <w:sz w:val="28"/>
          <w:szCs w:val="28"/>
        </w:rPr>
        <w:t>O que você entende por mata ciliar?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8"/>
          <w:szCs w:val="38"/>
        </w:rPr>
      </w:pPr>
    </w:p>
    <w:p w:rsidR="00A07D98" w:rsidRDefault="000C35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ind w:left="1132" w:hanging="373"/>
        <w:rPr>
          <w:color w:val="000000"/>
        </w:rPr>
      </w:pPr>
      <w:r>
        <w:rPr>
          <w:color w:val="000000"/>
          <w:sz w:val="28"/>
          <w:szCs w:val="28"/>
        </w:rPr>
        <w:t>Por que é importante preservar a mata ciliar?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647700</wp:posOffset>
                </wp:positionV>
                <wp:extent cx="7007225" cy="842645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0350" y="3363440"/>
                          <a:ext cx="6997700" cy="833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0" h="833120" extrusionOk="0">
                              <a:moveTo>
                                <a:pt x="0" y="0"/>
                              </a:moveTo>
                              <a:lnTo>
                                <a:pt x="0" y="833120"/>
                              </a:lnTo>
                              <a:lnTo>
                                <a:pt x="6997700" y="833120"/>
                              </a:lnTo>
                              <a:lnTo>
                                <a:pt x="699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18" w:line="275" w:lineRule="auto"/>
                              <w:ind w:left="126" w:firstLine="12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LEITURA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DIÁRIA: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 relógio que perdeu a hora – Autor: Flávio Colombini – Contada por Bisnagas Kids.</w:t>
                            </w:r>
                          </w:p>
                          <w:p w:rsidR="00A07D98" w:rsidRDefault="000C3510">
                            <w:pPr>
                              <w:spacing w:line="273" w:lineRule="auto"/>
                              <w:ind w:left="126" w:firstLine="12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CLIQUE NO LINK PARA ACESSO</w:t>
                            </w:r>
                          </w:p>
                          <w:p w:rsidR="00A07D98" w:rsidRDefault="000C3510">
                            <w:pPr>
                              <w:spacing w:before="40"/>
                              <w:ind w:left="126" w:firstLine="126"/>
                              <w:textDirection w:val="btLr"/>
                            </w:pPr>
                            <w:r>
                              <w:rPr>
                                <w:color w:val="0000FF"/>
                                <w:sz w:val="24"/>
                                <w:u w:val="single"/>
                              </w:rPr>
                              <w:t>https://www.youtube.com/watch?v=PdiKOs47xcg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647700</wp:posOffset>
                </wp:positionV>
                <wp:extent cx="7007225" cy="842645"/>
                <wp:effectExtent b="0" l="0" r="0" t="0"/>
                <wp:wrapTopAndBottom distB="0" distT="0"/>
                <wp:docPr id="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07225" cy="842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6994525" cy="273685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6700" y="3647920"/>
                          <a:ext cx="6985000" cy="26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264160" extrusionOk="0">
                              <a:moveTo>
                                <a:pt x="0" y="0"/>
                              </a:moveTo>
                              <a:lnTo>
                                <a:pt x="0" y="264160"/>
                              </a:lnTo>
                              <a:lnTo>
                                <a:pt x="6985000" y="264160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18"/>
                              <w:ind w:right="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32"/>
                              </w:rPr>
                              <w:t>QUARTA-FEIRA 26/05/2021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203200</wp:posOffset>
                </wp:positionV>
                <wp:extent cx="6994525" cy="27368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4525" cy="273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:rsidR="00A07D98" w:rsidRDefault="000C3510">
      <w:pPr>
        <w:pStyle w:val="Ttulo1"/>
        <w:spacing w:line="343" w:lineRule="auto"/>
        <w:ind w:right="1322" w:firstLine="947"/>
      </w:pPr>
      <w:r>
        <w:t>HISTÓRIA – PERÍODO PALEOLÍTICO E NEOLÍTICO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33"/>
          <w:szCs w:val="33"/>
        </w:rPr>
      </w:pPr>
    </w:p>
    <w:p w:rsidR="00A07D98" w:rsidRDefault="000C3510">
      <w:pPr>
        <w:spacing w:line="388" w:lineRule="auto"/>
        <w:ind w:left="247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Clique no link para saber mais sobre o período Paleolítico:</w:t>
      </w:r>
    </w:p>
    <w:p w:rsidR="00A07D98" w:rsidRDefault="000C3510">
      <w:pPr>
        <w:spacing w:line="251" w:lineRule="auto"/>
        <w:ind w:left="247"/>
      </w:pPr>
      <w:hyperlink r:id="rId17">
        <w:r>
          <w:rPr>
            <w:color w:val="0000FF"/>
            <w:u w:val="single"/>
          </w:rPr>
          <w:t>https://www.youtube.com/watch?v=ECJsbjVV3Sc</w:t>
        </w:r>
      </w:hyperlink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A07D98" w:rsidRDefault="000C3510">
      <w:pPr>
        <w:pStyle w:val="Ttulo2"/>
        <w:spacing w:before="91"/>
        <w:ind w:left="2577"/>
      </w:pPr>
      <w:r>
        <w:t>PERÍODO PALEOLÍTICO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59" w:line="360" w:lineRule="auto"/>
        <w:ind w:left="247" w:right="244" w:firstLine="708"/>
        <w:jc w:val="both"/>
        <w:rPr>
          <w:color w:val="000000"/>
          <w:sz w:val="28"/>
          <w:szCs w:val="28"/>
        </w:rPr>
        <w:sectPr w:rsidR="00A07D98">
          <w:pgSz w:w="11910" w:h="16840"/>
          <w:pgMar w:top="680" w:right="320" w:bottom="280" w:left="320" w:header="360" w:footer="360" w:gutter="0"/>
          <w:cols w:space="720"/>
        </w:sectPr>
      </w:pPr>
      <w:r>
        <w:rPr>
          <w:color w:val="000000"/>
          <w:sz w:val="28"/>
          <w:szCs w:val="28"/>
        </w:rPr>
        <w:t xml:space="preserve">Nas aulas anteriores vimos que os primeiros grupos </w:t>
      </w:r>
      <w:r>
        <w:rPr>
          <w:color w:val="000000"/>
          <w:sz w:val="28"/>
          <w:szCs w:val="28"/>
        </w:rPr>
        <w:t>de seres humanos surgiram na África há cerca de 200 mil anos e eram nômades ( mudavam-se de uma região para outra para caçar, pescar e coletar frutos). Para desenvolver essas atividades não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69" w:line="360" w:lineRule="auto"/>
        <w:ind w:left="247" w:right="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existiam ferramentas que os auxiliavam, então foi necessário desenvolver objetos, como lanças e machados, geralmente feitos de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pedras </w:t>
      </w:r>
      <w:r>
        <w:rPr>
          <w:color w:val="000000"/>
          <w:sz w:val="28"/>
          <w:szCs w:val="28"/>
        </w:rPr>
        <w:t>e também de outros elementos disponibilizado pela natureza, como: madeira, ossos e chifres de animais. Observem a imagem abaixo:</w:t>
      </w:r>
    </w:p>
    <w:p w:rsidR="00A07D98" w:rsidRDefault="000C3510">
      <w:pPr>
        <w:spacing w:line="274" w:lineRule="auto"/>
        <w:ind w:left="92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Encyclopcedia Britannica, In</w:t>
      </w:r>
      <w:r>
        <w:rPr>
          <w:sz w:val="24"/>
          <w:szCs w:val="24"/>
        </w:rPr>
        <w:t>.</w:t>
      </w:r>
      <w:r>
        <w:rPr>
          <w:noProof/>
          <w:lang w:val="pt-BR"/>
        </w:rPr>
        <w:drawing>
          <wp:anchor distT="0" distB="0" distL="0" distR="0" simplePos="0" relativeHeight="251664384" behindDoc="0" locked="0" layoutInCell="1" hidden="0" allowOverlap="1">
            <wp:simplePos x="0" y="0"/>
            <wp:positionH relativeFrom="column">
              <wp:posOffset>156845</wp:posOffset>
            </wp:positionH>
            <wp:positionV relativeFrom="paragraph">
              <wp:posOffset>259080</wp:posOffset>
            </wp:positionV>
            <wp:extent cx="5705201" cy="3795617"/>
            <wp:effectExtent l="0" t="0" r="0" b="0"/>
            <wp:wrapTopAndBottom distT="0" distB="0"/>
            <wp:docPr id="19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201" cy="3795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74" w:line="360" w:lineRule="auto"/>
        <w:ind w:left="247" w:right="24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 pedras eram usadas como objetos cortantes para diversas atividades cotidianas, as pessoas bat</w:t>
      </w:r>
      <w:r>
        <w:rPr>
          <w:color w:val="000000"/>
          <w:sz w:val="28"/>
          <w:szCs w:val="28"/>
        </w:rPr>
        <w:t>iam uma na outra com o objetivo de lascar uma delas e assim conseguir criar uma lâmina rudimentar, utilizada para cortar ou raspar. Com essas pedras, podiam construir machados e outros instrumentos.</w:t>
      </w:r>
    </w:p>
    <w:p w:rsidR="00A07D98" w:rsidRDefault="000C3510">
      <w:pPr>
        <w:spacing w:before="201" w:line="360" w:lineRule="auto"/>
        <w:ind w:left="247"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>Esse modo de vida dos nômades na Pré-História foi nomeado</w:t>
      </w:r>
      <w:r>
        <w:rPr>
          <w:sz w:val="28"/>
          <w:szCs w:val="28"/>
        </w:rPr>
        <w:t xml:space="preserve"> como </w:t>
      </w:r>
      <w:r>
        <w:rPr>
          <w:rFonts w:ascii="Arial" w:eastAsia="Arial" w:hAnsi="Arial" w:cs="Arial"/>
          <w:b/>
          <w:sz w:val="28"/>
          <w:szCs w:val="28"/>
        </w:rPr>
        <w:t xml:space="preserve">Período Paleolítico </w:t>
      </w:r>
      <w:r>
        <w:rPr>
          <w:sz w:val="28"/>
          <w:szCs w:val="28"/>
        </w:rPr>
        <w:t xml:space="preserve">– “Antiga Idade da Pedra” e também conhecido como </w:t>
      </w:r>
      <w:r>
        <w:rPr>
          <w:rFonts w:ascii="Arial" w:eastAsia="Arial" w:hAnsi="Arial" w:cs="Arial"/>
          <w:b/>
          <w:sz w:val="28"/>
          <w:szCs w:val="28"/>
        </w:rPr>
        <w:t>Idade da Pedra Lascada</w:t>
      </w:r>
      <w:r>
        <w:rPr>
          <w:sz w:val="28"/>
          <w:szCs w:val="28"/>
        </w:rPr>
        <w:t xml:space="preserve">. Nesse período também aconteceu a </w:t>
      </w:r>
      <w:r>
        <w:rPr>
          <w:rFonts w:ascii="Arial" w:eastAsia="Arial" w:hAnsi="Arial" w:cs="Arial"/>
          <w:b/>
          <w:sz w:val="28"/>
          <w:szCs w:val="28"/>
        </w:rPr>
        <w:t>descoberta do fogo</w:t>
      </w:r>
      <w:r>
        <w:rPr>
          <w:sz w:val="28"/>
          <w:szCs w:val="28"/>
        </w:rPr>
        <w:t>, possibilitou cozinhar os alimentos, ter como se aquecer e afastar de animais perigosos.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247" w:right="265" w:firstLine="708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Como ainda não havia a escrita, os registros das atividades cotidianas eram feitos através de desenhos nas paredes das cavernas, hoje essas representações são conhecidas como </w:t>
      </w:r>
      <w:r>
        <w:rPr>
          <w:rFonts w:ascii="Arial" w:eastAsia="Arial" w:hAnsi="Arial" w:cs="Arial"/>
          <w:b/>
          <w:color w:val="000000"/>
          <w:sz w:val="28"/>
          <w:szCs w:val="28"/>
        </w:rPr>
        <w:t>pinturas rupestres.</w:t>
      </w:r>
    </w:p>
    <w:p w:rsidR="00A07D98" w:rsidRDefault="000C3510">
      <w:pPr>
        <w:pStyle w:val="Ttulo2"/>
        <w:spacing w:before="198"/>
        <w:ind w:left="2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Clique no link para saber mais sobre o período Neolítico</w:t>
      </w:r>
    </w:p>
    <w:p w:rsidR="00A07D98" w:rsidRDefault="000C3510">
      <w:pPr>
        <w:spacing w:before="3"/>
        <w:ind w:left="247"/>
        <w:sectPr w:rsidR="00A07D98">
          <w:pgSz w:w="11910" w:h="16840"/>
          <w:pgMar w:top="880" w:right="320" w:bottom="280" w:left="320" w:header="360" w:footer="360" w:gutter="0"/>
          <w:cols w:space="720"/>
        </w:sectPr>
      </w:pPr>
      <w:hyperlink r:id="rId19">
        <w:r>
          <w:rPr>
            <w:color w:val="0000FF"/>
            <w:u w:val="single"/>
          </w:rPr>
          <w:t>https://www.youtube.com/watch?v=pCb13nctpuo</w:t>
        </w:r>
      </w:hyperlink>
    </w:p>
    <w:p w:rsidR="00A07D98" w:rsidRDefault="000C3510">
      <w:pPr>
        <w:pStyle w:val="Ttulo2"/>
        <w:spacing w:before="74"/>
        <w:ind w:right="1347" w:firstLine="947"/>
        <w:jc w:val="center"/>
      </w:pPr>
      <w:r>
        <w:lastRenderedPageBreak/>
        <w:t>PERÍODO NEOLÍTICO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7" w:right="249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 desenvolvimento de novas técnicas para fabricação de instrumentos de pedra, como arpões, lanças e machados, que favoreciam a caça, a pesca e a manipulação das peles e ossos que eram usados para criar artefatos para o cotidiano, fez com que os estudiosos </w:t>
      </w:r>
      <w:r>
        <w:rPr>
          <w:color w:val="000000"/>
          <w:sz w:val="28"/>
          <w:szCs w:val="28"/>
        </w:rPr>
        <w:t xml:space="preserve">demarcassem um novo período posterior ao Paleolítico, conhecido como Idade da </w:t>
      </w:r>
      <w:r>
        <w:rPr>
          <w:rFonts w:ascii="Arial" w:eastAsia="Arial" w:hAnsi="Arial" w:cs="Arial"/>
          <w:b/>
          <w:color w:val="000000"/>
          <w:sz w:val="28"/>
          <w:szCs w:val="28"/>
        </w:rPr>
        <w:t>Pedra Polida ou Neolítico</w:t>
      </w:r>
      <w:r>
        <w:rPr>
          <w:color w:val="000000"/>
          <w:sz w:val="28"/>
          <w:szCs w:val="28"/>
        </w:rPr>
        <w:t>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98" w:line="360" w:lineRule="auto"/>
        <w:ind w:left="247" w:right="2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Os primeiros grupos realizavam cerimônias e rituais que celebravam eventos como caçadas, festas e outras ligadas aos ritos funerários. Passaram também,</w:t>
      </w:r>
      <w:r>
        <w:rPr>
          <w:color w:val="000000"/>
          <w:sz w:val="28"/>
          <w:szCs w:val="28"/>
        </w:rPr>
        <w:t xml:space="preserve"> a domesticar alguns animais e a estabelecer plantações de alimentos, observando os ciclos vegetais e o desenvolvimento de sementes.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247" w:right="25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 a invenção da agricultura, o modo de organização de diversos grupos se modificou e foram estabelecidas aldeias próximas</w:t>
      </w:r>
      <w:r>
        <w:rPr>
          <w:color w:val="000000"/>
          <w:sz w:val="28"/>
          <w:szCs w:val="28"/>
        </w:rPr>
        <w:t xml:space="preserve"> aos locais de cultivo.</w:t>
      </w:r>
    </w:p>
    <w:p w:rsidR="00A07D98" w:rsidRDefault="000C3510">
      <w:pPr>
        <w:pStyle w:val="Ttulo2"/>
        <w:spacing w:before="202"/>
        <w:ind w:left="247"/>
      </w:pPr>
      <w:r>
        <w:t>ATIVIDADES – Copie as atividades e responda em seu caderno.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before="1" w:line="357" w:lineRule="auto"/>
        <w:ind w:left="247" w:right="1294" w:firstLine="0"/>
        <w:rPr>
          <w:color w:val="000000"/>
        </w:rPr>
      </w:pPr>
      <w:r>
        <w:rPr>
          <w:color w:val="000000"/>
          <w:sz w:val="28"/>
          <w:szCs w:val="28"/>
        </w:rPr>
        <w:t>Por que o período Paleolítico também ficou conhecido como Idade da Pedra Lascada?</w:t>
      </w:r>
    </w:p>
    <w:p w:rsidR="00A07D98" w:rsidRDefault="000C3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204"/>
        <w:ind w:left="572" w:hanging="326"/>
        <w:rPr>
          <w:color w:val="000000"/>
        </w:rPr>
      </w:pPr>
      <w:r>
        <w:rPr>
          <w:color w:val="000000"/>
          <w:sz w:val="28"/>
          <w:szCs w:val="28"/>
        </w:rPr>
        <w:t>Quais eram os materiais usados nas ferramentas no período Paleolítico?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line="360" w:lineRule="auto"/>
        <w:ind w:left="247" w:right="452" w:firstLine="0"/>
        <w:rPr>
          <w:color w:val="000000"/>
        </w:rPr>
      </w:pPr>
      <w:r>
        <w:rPr>
          <w:color w:val="000000"/>
          <w:sz w:val="28"/>
          <w:szCs w:val="28"/>
        </w:rPr>
        <w:t xml:space="preserve">Copie a atividade no seu caderno e coloque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V </w:t>
      </w:r>
      <w:r>
        <w:rPr>
          <w:color w:val="000000"/>
          <w:sz w:val="28"/>
          <w:szCs w:val="28"/>
        </w:rPr>
        <w:t xml:space="preserve">para verdadeiro e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F </w:t>
      </w:r>
      <w:r>
        <w:rPr>
          <w:color w:val="000000"/>
          <w:sz w:val="28"/>
          <w:szCs w:val="28"/>
        </w:rPr>
        <w:t>para falso, nas frases abaixo.</w:t>
      </w:r>
    </w:p>
    <w:p w:rsidR="00A07D98" w:rsidRDefault="000C3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5"/>
          <w:tab w:val="left" w:pos="1083"/>
        </w:tabs>
        <w:spacing w:before="198" w:line="360" w:lineRule="auto"/>
        <w:ind w:left="247" w:right="452" w:firstLine="0"/>
        <w:rPr>
          <w:color w:val="000000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ab/>
        <w:t>) A agricultura e a domesticação de animais favorecem a instalação de grupos humanos em um local fixo.</w:t>
      </w:r>
    </w:p>
    <w:p w:rsidR="00A07D98" w:rsidRDefault="000C3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5"/>
          <w:tab w:val="left" w:pos="1083"/>
        </w:tabs>
        <w:spacing w:before="203" w:line="357" w:lineRule="auto"/>
        <w:ind w:left="247" w:right="1299" w:firstLine="0"/>
        <w:rPr>
          <w:color w:val="000000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) Durante o período Neolítico surgiram utensílios de cerâmica que eram utilizados para estocar a produção agrícola.</w:t>
      </w:r>
    </w:p>
    <w:p w:rsidR="00A07D98" w:rsidRDefault="000C3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  <w:tab w:val="left" w:pos="1178"/>
        </w:tabs>
        <w:spacing w:before="204" w:line="360" w:lineRule="auto"/>
        <w:ind w:left="247" w:right="1213" w:firstLine="0"/>
        <w:rPr>
          <w:color w:val="000000"/>
        </w:rPr>
      </w:pP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ab/>
        <w:t>) O arado serve para preparar a terra para a produção agrícola e surgiu durante o período Paleolítico.</w:t>
      </w:r>
    </w:p>
    <w:p w:rsidR="00A07D98" w:rsidRDefault="000C3510">
      <w:pPr>
        <w:spacing w:before="200"/>
        <w:ind w:left="247"/>
        <w:rPr>
          <w:sz w:val="24"/>
          <w:szCs w:val="24"/>
        </w:rPr>
        <w:sectPr w:rsidR="00A07D98">
          <w:pgSz w:w="11910" w:h="16840"/>
          <w:pgMar w:top="760" w:right="320" w:bottom="280" w:left="320" w:header="360" w:footer="360" w:gutter="0"/>
          <w:cols w:space="720"/>
        </w:sectPr>
      </w:pPr>
      <w:r>
        <w:rPr>
          <w:sz w:val="24"/>
          <w:szCs w:val="24"/>
        </w:rPr>
        <w:t xml:space="preserve">Bibliografia: </w:t>
      </w:r>
      <w:hyperlink r:id="rId20">
        <w:r>
          <w:rPr>
            <w:color w:val="0000FF"/>
            <w:sz w:val="24"/>
            <w:szCs w:val="24"/>
            <w:u w:val="single"/>
          </w:rPr>
          <w:t>https://escola.britannica.com.br/artigo/Idade-da-Pedra/482586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(Acesso em 07/05/2021)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ind w:left="132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  <w:lang w:val="pt-BR"/>
        </w:rPr>
        <w:lastRenderedPageBreak/>
        <mc:AlternateContent>
          <mc:Choice Requires="wpg">
            <w:drawing>
              <wp:inline distT="0" distB="0" distL="114300" distR="114300">
                <wp:extent cx="6994525" cy="347980"/>
                <wp:effectExtent l="0" t="0" r="0" b="0"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53500" y="3610773"/>
                          <a:ext cx="698500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338455" extrusionOk="0">
                              <a:moveTo>
                                <a:pt x="0" y="0"/>
                              </a:moveTo>
                              <a:lnTo>
                                <a:pt x="0" y="338455"/>
                              </a:lnTo>
                              <a:lnTo>
                                <a:pt x="6985000" y="338455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20"/>
                              <w:ind w:right="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QUINTA-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FEIRA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  <w:t>27/05/2021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994525" cy="347980"/>
                <wp:effectExtent b="0" l="0" r="0" t="0"/>
                <wp:docPr id="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4525" cy="3479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6994525" cy="680085"/>
                <wp:effectExtent l="0" t="0" r="0" b="0"/>
                <wp:wrapTopAndBottom distT="0" distB="0"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6700" y="3444720"/>
                          <a:ext cx="6985000" cy="670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670560" extrusionOk="0">
                              <a:moveTo>
                                <a:pt x="0" y="0"/>
                              </a:moveTo>
                              <a:lnTo>
                                <a:pt x="0" y="670560"/>
                              </a:lnTo>
                              <a:lnTo>
                                <a:pt x="6985000" y="670560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18"/>
                              <w:ind w:left="175" w:firstLine="17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LEITURA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DIÁRIA: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Vídeo – Desigualdade Social – Enviado pela professora Valéria Salgado</w:t>
                            </w:r>
                          </w:p>
                          <w:p w:rsidR="00A07D98" w:rsidRDefault="000C3510">
                            <w:pPr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CLIQUE NO LINK PARA ACESSO</w:t>
                            </w:r>
                          </w:p>
                          <w:p w:rsidR="00A07D98" w:rsidRDefault="000C3510">
                            <w:pPr>
                              <w:spacing w:before="43"/>
                              <w:ind w:left="106" w:firstLine="106"/>
                              <w:textDirection w:val="btLr"/>
                            </w:pPr>
                            <w:r>
                              <w:rPr>
                                <w:color w:val="0000FF"/>
                                <w:sz w:val="24"/>
                                <w:u w:val="single"/>
                              </w:rPr>
                              <w:t>https://www.youtube.com/watch?v=LH8HV853lx0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152400</wp:posOffset>
                </wp:positionV>
                <wp:extent cx="6994525" cy="680085"/>
                <wp:effectExtent b="0" l="0" r="0" t="0"/>
                <wp:wrapTopAndBottom distB="0" distT="0"/>
                <wp:docPr id="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4525" cy="680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7D98" w:rsidRDefault="000C3510">
      <w:pPr>
        <w:pStyle w:val="Ttulo2"/>
        <w:spacing w:line="299" w:lineRule="auto"/>
        <w:ind w:right="949" w:firstLine="947"/>
        <w:jc w:val="center"/>
      </w:pPr>
      <w:r>
        <w:t>GEOGRAFIA DESIGUALDADE SOCIAL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247" w:right="24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Como vimos no período Neolítico as comunidades de agricultores passam a ter o sentido de propriedade, que no início seria coletiva (os campos, colheitas e gado pertenciam a toda comunidade). As comunidades que produziam mais, eram mais ricas, acumulavam re</w:t>
      </w:r>
      <w:r>
        <w:rPr>
          <w:color w:val="000000"/>
          <w:sz w:val="28"/>
          <w:szCs w:val="28"/>
        </w:rPr>
        <w:t>cursos e lutavam para ter mais campos.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247" w:right="239" w:firstLine="7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produção de excedentes agrícolas também permitiam as comunidades de agricultores se libertarem do trabalho agrícola, esses se dedicam em atividades de maior prestígio ou dominavam o desenvolvimento de novas técnicas</w:t>
      </w:r>
      <w:r>
        <w:rPr>
          <w:color w:val="000000"/>
          <w:sz w:val="28"/>
          <w:szCs w:val="28"/>
        </w:rPr>
        <w:t xml:space="preserve"> como artesãos especializados.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247" w:right="24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Assim, com o acúmulo de bens nas mãos de alguns, as sociedades tornaram-se mais complexas e desiguais surgindo a diferenciação social com base no poder e na riqueza o que acontece até os dias atuais.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99" w:line="360" w:lineRule="auto"/>
        <w:ind w:left="247" w:right="2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desigualdade social também chamada de desigualdade econômica, é um problema social presente em todos os países do mundo. Ela decorre, principalmente da má distribuição de renda e da falta de investimentos na área social, como educação e saúde.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247" w:right="24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 Brasil é</w:t>
      </w:r>
      <w:r>
        <w:rPr>
          <w:color w:val="000000"/>
          <w:sz w:val="28"/>
          <w:szCs w:val="28"/>
        </w:rPr>
        <w:t xml:space="preserve"> um país com muitas desigualdades, onde a pobreza e a riqueza convivem lado a lado. Muitas famílias brasileiras passam por dificuldades, não possuem renda para suprir as necessidades básicas como saúde, alimentação, educação, vestuário e moradia.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ind w:left="247" w:right="242" w:firstLine="708"/>
        <w:jc w:val="both"/>
        <w:rPr>
          <w:color w:val="000000"/>
          <w:sz w:val="28"/>
          <w:szCs w:val="28"/>
        </w:rPr>
        <w:sectPr w:rsidR="00A07D98">
          <w:pgSz w:w="11910" w:h="16840"/>
          <w:pgMar w:top="600" w:right="320" w:bottom="280" w:left="320" w:header="360" w:footer="360" w:gutter="0"/>
          <w:cols w:space="720"/>
        </w:sectPr>
      </w:pPr>
      <w:r>
        <w:rPr>
          <w:color w:val="000000"/>
          <w:sz w:val="28"/>
          <w:szCs w:val="28"/>
        </w:rPr>
        <w:t>Temos também a exclusão social que ocorre quando uma parcela significativa da população, são impedidos de acessar os bens e serviços que lhes possibilitem exercer plenamente os seus direitos. Esse problema social está intimamente ligado a desigualdade soci</w:t>
      </w:r>
      <w:r>
        <w:rPr>
          <w:color w:val="000000"/>
          <w:sz w:val="28"/>
          <w:szCs w:val="28"/>
        </w:rPr>
        <w:t>al, motivado por processos históricos e culturais 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69" w:line="360" w:lineRule="auto"/>
        <w:ind w:left="247" w:right="246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Tanto a desigualdade quanto a exclusão social são geradores de violência na sociedade. Isso pode ser diminuído com políticas públicas como um ensino de qualidade que se nivele ao ensino privado, bem como </w:t>
      </w:r>
      <w:r>
        <w:rPr>
          <w:color w:val="000000"/>
          <w:sz w:val="28"/>
          <w:szCs w:val="28"/>
        </w:rPr>
        <w:t>igualdade de oportunidades e de salários entre homens e mulheres.</w:t>
      </w:r>
    </w:p>
    <w:p w:rsidR="00A07D98" w:rsidRDefault="000C3510">
      <w:pPr>
        <w:pStyle w:val="Ttulo2"/>
        <w:spacing w:before="201"/>
        <w:ind w:left="247"/>
      </w:pPr>
      <w:r>
        <w:t>ATIVIDADES: Copie as questões e responda em seu caderno.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line="360" w:lineRule="auto"/>
        <w:ind w:left="247" w:right="1721" w:firstLine="0"/>
        <w:rPr>
          <w:color w:val="000000"/>
        </w:rPr>
      </w:pPr>
      <w:r>
        <w:rPr>
          <w:color w:val="000000"/>
          <w:sz w:val="28"/>
          <w:szCs w:val="28"/>
        </w:rPr>
        <w:t>Segundo o texto, em que período da pré-história iniciou os problemas de desigualdades sociais?</w:t>
      </w:r>
    </w:p>
    <w:p w:rsidR="00A07D98" w:rsidRDefault="000C351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2" w:line="360" w:lineRule="auto"/>
        <w:ind w:left="247" w:right="6922" w:firstLine="0"/>
        <w:rPr>
          <w:color w:val="000000"/>
        </w:rPr>
      </w:pPr>
      <w:r>
        <w:rPr>
          <w:color w:val="000000"/>
          <w:sz w:val="28"/>
          <w:szCs w:val="28"/>
        </w:rPr>
        <w:t>O que é desigualdade social? 3- O que é exclusão social?</w:t>
      </w:r>
    </w:p>
    <w:p w:rsidR="00A07D98" w:rsidRDefault="000C351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</w:tabs>
        <w:spacing w:before="198" w:line="360" w:lineRule="auto"/>
        <w:ind w:left="247" w:right="506" w:firstLine="0"/>
        <w:rPr>
          <w:color w:val="000000"/>
        </w:rPr>
      </w:pPr>
      <w:r>
        <w:rPr>
          <w:color w:val="000000"/>
          <w:sz w:val="28"/>
          <w:szCs w:val="28"/>
        </w:rPr>
        <w:t>Quais são as políticas públicas citadas no texto que podem diminuir a questão da violência na sociedade?</w:t>
      </w:r>
    </w:p>
    <w:p w:rsidR="00A07D98" w:rsidRDefault="000C3510">
      <w:pPr>
        <w:spacing w:before="240" w:line="357" w:lineRule="auto"/>
        <w:ind w:left="247"/>
        <w:rPr>
          <w:sz w:val="24"/>
          <w:szCs w:val="24"/>
        </w:rPr>
      </w:pPr>
      <w:r>
        <w:rPr>
          <w:sz w:val="24"/>
          <w:szCs w:val="24"/>
        </w:rPr>
        <w:t xml:space="preserve">Referências: </w:t>
      </w:r>
      <w:hyperlink r:id="rId23">
        <w:r>
          <w:rPr>
            <w:color w:val="0000FF"/>
            <w:sz w:val="24"/>
            <w:szCs w:val="24"/>
            <w:u w:val="single"/>
          </w:rPr>
          <w:t>https://novaescola.org.br/plano-de-aula/6300/contrastes-sociais-no-brasil</w:t>
        </w:r>
      </w:hyperlink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(Acesso em 06/05/2021).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</w:p>
    <w:p w:rsidR="00A07D98" w:rsidRDefault="000C3510">
      <w:pPr>
        <w:spacing w:before="1" w:line="357" w:lineRule="auto"/>
        <w:ind w:left="247" w:right="265"/>
        <w:rPr>
          <w:sz w:val="24"/>
          <w:szCs w:val="24"/>
        </w:rPr>
      </w:pPr>
      <w:hyperlink r:id="rId24">
        <w:r>
          <w:rPr>
            <w:color w:val="0000FF"/>
            <w:sz w:val="24"/>
            <w:szCs w:val="24"/>
            <w:u w:val="single"/>
          </w:rPr>
          <w:t>https://sites.google.com/site/lehist09/home/pre-historia/neolitico/diferencassociais-neolitico</w:t>
        </w:r>
      </w:hyperlink>
      <w:hyperlink r:id="rId25">
        <w:r>
          <w:rPr>
            <w:color w:val="0000FF"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(Acesso em 10/05/2021).</w:t>
      </w: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</w:pPr>
    </w:p>
    <w:p w:rsidR="00A07D98" w:rsidRDefault="00A07D98">
      <w:pPr>
        <w:spacing w:before="205" w:line="276" w:lineRule="auto"/>
        <w:ind w:left="247" w:right="330"/>
        <w:rPr>
          <w:sz w:val="24"/>
          <w:szCs w:val="24"/>
        </w:rPr>
      </w:pPr>
    </w:p>
    <w:p w:rsidR="000C3510" w:rsidRDefault="000C3510">
      <w:pPr>
        <w:spacing w:before="205" w:line="276" w:lineRule="auto"/>
        <w:ind w:left="247" w:right="330"/>
        <w:rPr>
          <w:sz w:val="24"/>
          <w:szCs w:val="24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4"/>
          <w:szCs w:val="14"/>
        </w:rPr>
      </w:pPr>
      <w:r>
        <w:rPr>
          <w:noProof/>
          <w:lang w:val="pt-B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994525" cy="385445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6700" y="3592040"/>
                          <a:ext cx="6985000" cy="375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375920" extrusionOk="0">
                              <a:moveTo>
                                <a:pt x="0" y="0"/>
                              </a:moveTo>
                              <a:lnTo>
                                <a:pt x="0" y="375920"/>
                              </a:lnTo>
                              <a:lnTo>
                                <a:pt x="6985000" y="375920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54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81"/>
                              <w:ind w:right="5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SEXTA-FEIRA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ab/>
                              <w:t>28/05/2021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127000</wp:posOffset>
                </wp:positionV>
                <wp:extent cx="6994525" cy="385445"/>
                <wp:effectExtent b="0" l="0" r="0" t="0"/>
                <wp:wrapTopAndBottom distB="0" distT="0"/>
                <wp:docPr id="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4525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151130</wp:posOffset>
                </wp:positionV>
                <wp:extent cx="6985000" cy="733425"/>
                <wp:effectExtent l="0" t="0" r="25400" b="28575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733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558800" extrusionOk="0">
                              <a:moveTo>
                                <a:pt x="0" y="0"/>
                              </a:moveTo>
                              <a:lnTo>
                                <a:pt x="0" y="558800"/>
                              </a:lnTo>
                              <a:lnTo>
                                <a:pt x="6985000" y="558800"/>
                              </a:lnTo>
                              <a:lnTo>
                                <a:pt x="698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07D98" w:rsidRDefault="000C3510">
                            <w:pPr>
                              <w:spacing w:before="18"/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LEITURA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4"/>
                              </w:rPr>
                              <w:t xml:space="preserve">DIÁRIA: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Vídeo- Figuras geométricas e sólidos geométricos – Aulacadabra.</w:t>
                            </w:r>
                          </w:p>
                          <w:p w:rsidR="00A07D98" w:rsidRDefault="000C3510">
                            <w:pPr>
                              <w:spacing w:before="4"/>
                              <w:ind w:left="106" w:firstLine="106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4"/>
                              </w:rPr>
                              <w:t>CLIQUE NO LINK PARA ACESSO</w:t>
                            </w:r>
                          </w:p>
                          <w:p w:rsidR="00A07D98" w:rsidRDefault="000C3510">
                            <w:pPr>
                              <w:ind w:left="106" w:firstLine="106"/>
                              <w:textDirection w:val="btLr"/>
                            </w:pPr>
                            <w:r>
                              <w:rPr>
                                <w:color w:val="0000FF"/>
                                <w:sz w:val="24"/>
                                <w:u w:val="single"/>
                              </w:rPr>
                              <w:t>https://www.youtube.com/watch?v=LH8HV853lx0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 livre 2" o:spid="_x0000_s1035" style="position:absolute;margin-left:14.75pt;margin-top:11.9pt;width:550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85000,55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" adj="-11796480,,5400" path="m,l,558800r6985000,l69850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985000,558800"/>
                <v:textbox inset="0,3pt,0,3pt">
                  <w:txbxContent>
                    <w:p w:rsidR="00A07D98" w:rsidRDefault="000C3510">
                      <w:pPr>
                        <w:spacing w:before="18"/>
                        <w:ind w:left="106" w:firstLine="10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 xml:space="preserve">LEITURA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z w:val="24"/>
                        </w:rPr>
                        <w:t xml:space="preserve">DIÁRIA: </w:t>
                      </w:r>
                      <w:r>
                        <w:rPr>
                          <w:color w:val="000000"/>
                          <w:sz w:val="24"/>
                        </w:rPr>
                        <w:t>Vídeo- Figuras geométricas e sólidos geométricos – Aulacadabra.</w:t>
                      </w:r>
                    </w:p>
                    <w:p w:rsidR="00A07D98" w:rsidRDefault="000C3510">
                      <w:pPr>
                        <w:spacing w:before="4"/>
                        <w:ind w:left="106" w:firstLine="106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4"/>
                        </w:rPr>
                        <w:t>CLIQUE NO LINK PARA ACESSO</w:t>
                      </w:r>
                    </w:p>
                    <w:p w:rsidR="00A07D98" w:rsidRDefault="000C3510">
                      <w:pPr>
                        <w:ind w:left="106" w:firstLine="106"/>
                        <w:textDirection w:val="btLr"/>
                      </w:pPr>
                      <w:r>
                        <w:rPr>
                          <w:color w:val="0000FF"/>
                          <w:sz w:val="24"/>
                          <w:u w:val="single"/>
                        </w:rPr>
                        <w:t>https://www.youtube.com/watch?v=LH8HV853lx0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07D98" w:rsidRDefault="000C3510">
      <w:pPr>
        <w:pStyle w:val="Ttulo2"/>
        <w:spacing w:line="295" w:lineRule="auto"/>
        <w:ind w:left="1540"/>
      </w:pPr>
      <w:r>
        <w:t>MATEMÁTICA – SÓLIDOS GEOMÉTRICOS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2"/>
        <w:ind w:left="779" w:right="15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Sólidos geométricos: poliedros e corpos redondos. Alguns exemplos:</w:t>
      </w:r>
      <w:r>
        <w:rPr>
          <w:noProof/>
          <w:lang w:val="pt-BR"/>
        </w:rPr>
        <w:drawing>
          <wp:anchor distT="0" distB="0" distL="0" distR="0" simplePos="0" relativeHeight="251668480" behindDoc="0" locked="0" layoutInCell="1" hidden="0" allowOverlap="1">
            <wp:simplePos x="0" y="0"/>
            <wp:positionH relativeFrom="column">
              <wp:posOffset>4987925</wp:posOffset>
            </wp:positionH>
            <wp:positionV relativeFrom="paragraph">
              <wp:posOffset>245745</wp:posOffset>
            </wp:positionV>
            <wp:extent cx="1556617" cy="1444957"/>
            <wp:effectExtent l="0" t="0" r="0" b="0"/>
            <wp:wrapSquare wrapText="bothSides" distT="0" distB="0" distL="0" distR="0"/>
            <wp:docPr id="13" name="image11.png" descr="C:\Users\Home\AppData\Local\Microsoft\Windows\Temporary Internet Files\Content.IE5\FGOV9OA2\Basic_pyramid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:\Users\Home\AppData\Local\Microsoft\Windows\Temporary Internet Files\Content.IE5\FGOV9OA2\Basic_pyramid.svg[1]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617" cy="14449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1"/>
          <w:szCs w:val="21"/>
        </w:rPr>
      </w:pPr>
      <w:r>
        <w:rPr>
          <w:noProof/>
          <w:lang w:val="pt-BR"/>
        </w:rPr>
        <w:drawing>
          <wp:anchor distT="0" distB="0" distL="0" distR="0" simplePos="0" relativeHeight="251669504" behindDoc="0" locked="0" layoutInCell="1" hidden="0" allowOverlap="1">
            <wp:simplePos x="0" y="0"/>
            <wp:positionH relativeFrom="column">
              <wp:posOffset>734695</wp:posOffset>
            </wp:positionH>
            <wp:positionV relativeFrom="paragraph">
              <wp:posOffset>180975</wp:posOffset>
            </wp:positionV>
            <wp:extent cx="867662" cy="843248"/>
            <wp:effectExtent l="0" t="0" r="0" b="0"/>
            <wp:wrapTopAndBottom distT="0" distB="0"/>
            <wp:docPr id="11" name="image7.png" descr="C:\Users\Home\AppData\Local\Microsoft\Windows\Temporary Internet Files\Content.IE5\GENR3VM9\cubo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Home\AppData\Local\Microsoft\Windows\Temporary Internet Files\Content.IE5\GENR3VM9\cubo[1]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662" cy="8432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70528" behindDoc="0" locked="0" layoutInCell="1" hidden="0" allowOverlap="1">
            <wp:simplePos x="0" y="0"/>
            <wp:positionH relativeFrom="column">
              <wp:posOffset>2503805</wp:posOffset>
            </wp:positionH>
            <wp:positionV relativeFrom="paragraph">
              <wp:posOffset>253365</wp:posOffset>
            </wp:positionV>
            <wp:extent cx="1397339" cy="720756"/>
            <wp:effectExtent l="0" t="0" r="0" b="0"/>
            <wp:wrapTopAndBottom distT="0" distB="0"/>
            <wp:docPr id="21" name="image9.png" descr="C:\Users\Home\AppData\Local\Microsoft\Windows\Temporary Internet Files\Content.IE5\MBVYNPT0\livre_1280365513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C:\Users\Home\AppData\Local\Microsoft\Windows\Temporary Internet Files\Content.IE5\MBVYNPT0\livre_1280365513[1]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339" cy="7207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  <w:sectPr w:rsidR="00A07D98">
          <w:pgSz w:w="11910" w:h="16840"/>
          <w:pgMar w:top="600" w:right="320" w:bottom="280" w:left="320" w:header="360" w:footer="360" w:gutter="0"/>
          <w:cols w:space="720"/>
        </w:sectPr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CUBO</w:t>
      </w:r>
      <w:r>
        <w:rPr>
          <w:color w:val="000000"/>
          <w:sz w:val="28"/>
          <w:szCs w:val="28"/>
        </w:rPr>
        <w:tab/>
        <w:t xml:space="preserve">                            </w:t>
      </w:r>
      <w:r>
        <w:rPr>
          <w:color w:val="000000"/>
          <w:sz w:val="28"/>
          <w:szCs w:val="28"/>
        </w:rPr>
        <w:t>PARALELEPÍPEDO</w:t>
      </w:r>
      <w:r>
        <w:rPr>
          <w:color w:val="000000"/>
          <w:sz w:val="28"/>
          <w:szCs w:val="28"/>
        </w:rPr>
        <w:tab/>
        <w:t xml:space="preserve">                              </w:t>
      </w:r>
      <w:r>
        <w:rPr>
          <w:color w:val="000000"/>
          <w:sz w:val="28"/>
          <w:szCs w:val="28"/>
        </w:rPr>
        <w:t>PIRÂMIDE</w:t>
      </w:r>
    </w:p>
    <w:p w:rsidR="00A07D98" w:rsidRDefault="000C3510">
      <w:pPr>
        <w:tabs>
          <w:tab w:val="left" w:pos="4068"/>
          <w:tab w:val="left" w:pos="8444"/>
        </w:tabs>
        <w:ind w:left="406"/>
        <w:rPr>
          <w:rFonts w:ascii="Arial" w:eastAsia="Arial" w:hAnsi="Arial" w:cs="Arial"/>
          <w:sz w:val="20"/>
          <w:szCs w:val="20"/>
        </w:rPr>
      </w:pPr>
      <w:r>
        <w:rPr>
          <w:noProof/>
          <w:lang w:val="pt-BR"/>
        </w:rPr>
        <w:lastRenderedPageBreak/>
        <w:drawing>
          <wp:inline distT="0" distB="0" distL="0" distR="0">
            <wp:extent cx="1362714" cy="1173479"/>
            <wp:effectExtent l="0" t="0" r="0" b="0"/>
            <wp:docPr id="18" name="image5.png" descr="C:\Users\Home\AppData\Local\Microsoft\Windows\Temporary Internet Files\Content.IE5\MBVYNPT0\1200px-Cone_(geometry)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Home\AppData\Local\Microsoft\Windows\Temporary Internet Files\Content.IE5\MBVYNPT0\1200px-Cone_(geometry).svg[1]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714" cy="11734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ab/>
      </w:r>
      <w:r>
        <w:rPr>
          <w:noProof/>
          <w:lang w:val="pt-BR"/>
        </w:rPr>
        <w:drawing>
          <wp:inline distT="0" distB="0" distL="0" distR="0">
            <wp:extent cx="914400" cy="942975"/>
            <wp:effectExtent l="0" t="0" r="0" b="0"/>
            <wp:docPr id="16" name="image15.png" descr="C:\Users\Home\AppData\Local\Microsoft\Windows\Temporary Internet Files\Content.IE5\FGOV9OA2\120px-Sphere_-_monochrome_simple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C:\Users\Home\AppData\Local\Microsoft\Windows\Temporary Internet Files\Content.IE5\FGOV9OA2\120px-Sphere_-_monochrome_simple.svg[1]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33"/>
          <w:szCs w:val="33"/>
          <w:vertAlign w:val="superscript"/>
        </w:rPr>
        <w:tab/>
      </w:r>
      <w:r>
        <w:rPr>
          <w:noProof/>
          <w:lang w:val="pt-BR"/>
        </w:rPr>
        <w:drawing>
          <wp:inline distT="0" distB="0" distL="0" distR="0">
            <wp:extent cx="963759" cy="1155001"/>
            <wp:effectExtent l="0" t="0" r="0" b="0"/>
            <wp:docPr id="20" name="image16.png" descr="C:\Users\Home\AppData\Local\Microsoft\Windows\Temporary Internet Files\Content.IE5\2YAKWUVZ\1200px-Prisma1.svg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C:\Users\Home\AppData\Local\Microsoft\Windows\Temporary Internet Files\Content.IE5\2YAKWUVZ\1200px-Prisma1.svg[1]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759" cy="1155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7D98" w:rsidRDefault="000C3510">
      <w:pPr>
        <w:pStyle w:val="Ttulo2"/>
        <w:tabs>
          <w:tab w:val="left" w:pos="4169"/>
          <w:tab w:val="left" w:pos="8186"/>
        </w:tabs>
        <w:spacing w:before="256"/>
        <w:ind w:left="944"/>
      </w:pPr>
      <w:r>
        <w:t>CONE</w:t>
      </w:r>
      <w:r>
        <w:tab/>
        <w:t>ESFERA</w:t>
      </w:r>
      <w:r>
        <w:tab/>
        <w:t>PRISMA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"/>
        <w:ind w:left="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Os sólidos geométricos são compostos por três elementos.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A07D98" w:rsidRDefault="000C3510">
      <w:pPr>
        <w:ind w:left="1032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Faces – </w:t>
      </w:r>
      <w:r>
        <w:rPr>
          <w:sz w:val="28"/>
          <w:szCs w:val="28"/>
        </w:rPr>
        <w:t>cada lado (face) dos sólidos.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ind w:left="1020"/>
        <w:rPr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Arestas </w:t>
      </w:r>
      <w:r>
        <w:rPr>
          <w:color w:val="000000"/>
          <w:sz w:val="28"/>
          <w:szCs w:val="28"/>
        </w:rPr>
        <w:t>– retas que unem os lados dos sólidos.</w:t>
      </w:r>
    </w:p>
    <w:p w:rsidR="00A07D98" w:rsidRDefault="000C3510">
      <w:pPr>
        <w:spacing w:before="162"/>
        <w:ind w:left="956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Vértices </w:t>
      </w:r>
      <w:r>
        <w:rPr>
          <w:sz w:val="28"/>
          <w:szCs w:val="28"/>
        </w:rPr>
        <w:t>– pontos que unem as arestas.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ind w:left="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Estes elementos são importantes podemos estabelecer relações entre eles.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"/>
        <w:ind w:left="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*Vale lembrar que alguns sólidos não possuem todos estes elementos.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ind w:left="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Os sólidos geométricos que possuem todas as faces planas são chamados de</w:t>
      </w:r>
    </w:p>
    <w:p w:rsidR="00A07D98" w:rsidRDefault="000C3510">
      <w:pPr>
        <w:pStyle w:val="Ttulo2"/>
        <w:spacing w:before="163"/>
        <w:ind w:left="247"/>
      </w:pPr>
      <w:r>
        <w:t>poliedros.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47" w:firstLine="696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Os sólidos geométricos que possuem superfície não plana, ou , seja arredondada, são chamados de </w:t>
      </w:r>
      <w:r>
        <w:rPr>
          <w:rFonts w:ascii="Arial" w:eastAsia="Arial" w:hAnsi="Arial" w:cs="Arial"/>
          <w:b/>
          <w:color w:val="000000"/>
          <w:sz w:val="28"/>
          <w:szCs w:val="28"/>
        </w:rPr>
        <w:t>corpos redondos.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03"/>
        <w:ind w:left="9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Os sólidos geométricos e seus elementos:</w:t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</w:pPr>
      <w:r>
        <w:rPr>
          <w:noProof/>
          <w:lang w:val="pt-BR"/>
        </w:rPr>
        <w:drawing>
          <wp:anchor distT="0" distB="0" distL="0" distR="0" simplePos="0" relativeHeight="251671552" behindDoc="0" locked="0" layoutInCell="1" hidden="0" allowOverlap="1">
            <wp:simplePos x="0" y="0"/>
            <wp:positionH relativeFrom="column">
              <wp:posOffset>767080</wp:posOffset>
            </wp:positionH>
            <wp:positionV relativeFrom="paragraph">
              <wp:posOffset>139700</wp:posOffset>
            </wp:positionV>
            <wp:extent cx="5533659" cy="1774507"/>
            <wp:effectExtent l="0" t="0" r="0" b="0"/>
            <wp:wrapTopAndBottom distT="0" distB="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3659" cy="1774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:rsidR="00A07D98" w:rsidRDefault="000C3510">
      <w:pPr>
        <w:ind w:left="956"/>
        <w:rPr>
          <w:rFonts w:ascii="Arial" w:eastAsia="Arial" w:hAnsi="Arial" w:cs="Arial"/>
          <w:b/>
          <w:sz w:val="28"/>
          <w:szCs w:val="28"/>
        </w:rPr>
        <w:sectPr w:rsidR="00A07D98">
          <w:pgSz w:w="11910" w:h="16840"/>
          <w:pgMar w:top="580" w:right="320" w:bottom="280" w:left="320" w:header="360" w:footer="360" w:gutter="0"/>
          <w:cols w:space="720"/>
        </w:sectPr>
      </w:pPr>
      <w:r>
        <w:rPr>
          <w:rFonts w:ascii="Arial" w:eastAsia="Arial" w:hAnsi="Arial" w:cs="Arial"/>
          <w:b/>
          <w:sz w:val="28"/>
          <w:szCs w:val="28"/>
        </w:rPr>
        <w:t>ATIVIDADES – Copie as atividades e responda em seu caderno.</w:t>
      </w:r>
    </w:p>
    <w:p w:rsidR="00A07D98" w:rsidRDefault="000C3510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41"/>
        </w:tabs>
        <w:spacing w:before="68" w:line="360" w:lineRule="auto"/>
        <w:ind w:right="432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lastRenderedPageBreak/>
        <w:t>Observe alguns objetos em sua casa, faça uma lista e escreva se o mesmo é semelhante aos sólidos geométricos considerados poliedros ou corpos redondos.</w:t>
      </w:r>
    </w:p>
    <w:p w:rsidR="00A07D98" w:rsidRDefault="000C3510">
      <w:pPr>
        <w:pStyle w:val="Ttulo1"/>
        <w:numPr>
          <w:ilvl w:val="1"/>
          <w:numId w:val="10"/>
        </w:numPr>
        <w:tabs>
          <w:tab w:val="left" w:pos="1241"/>
        </w:tabs>
        <w:jc w:val="left"/>
        <w:rPr>
          <w:sz w:val="28"/>
          <w:szCs w:val="28"/>
        </w:rPr>
      </w:pPr>
      <w:r>
        <w:t>Observe os poliedros e com</w:t>
      </w:r>
      <w:r>
        <w:t>plete no seu caderno:</w:t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noProof/>
          <w:lang w:val="pt-BR"/>
        </w:rPr>
        <w:drawing>
          <wp:anchor distT="0" distB="0" distL="0" distR="0" simplePos="0" relativeHeight="251672576" behindDoc="0" locked="0" layoutInCell="1" hidden="0" allowOverlap="1">
            <wp:simplePos x="0" y="0"/>
            <wp:positionH relativeFrom="column">
              <wp:posOffset>784860</wp:posOffset>
            </wp:positionH>
            <wp:positionV relativeFrom="paragraph">
              <wp:posOffset>630555</wp:posOffset>
            </wp:positionV>
            <wp:extent cx="1553878" cy="816101"/>
            <wp:effectExtent l="0" t="0" r="0" b="0"/>
            <wp:wrapTopAndBottom distT="0" distB="0"/>
            <wp:docPr id="1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878" cy="8161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73600" behindDoc="0" locked="0" layoutInCell="1" hidden="0" allowOverlap="1">
            <wp:simplePos x="0" y="0"/>
            <wp:positionH relativeFrom="column">
              <wp:posOffset>3551555</wp:posOffset>
            </wp:positionH>
            <wp:positionV relativeFrom="paragraph">
              <wp:posOffset>198755</wp:posOffset>
            </wp:positionV>
            <wp:extent cx="1232058" cy="1225867"/>
            <wp:effectExtent l="0" t="0" r="0" b="0"/>
            <wp:wrapTopAndBottom distT="0" distB="0"/>
            <wp:docPr id="1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058" cy="1225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3"/>
          <w:szCs w:val="23"/>
        </w:rPr>
        <w:sectPr w:rsidR="00A07D98">
          <w:pgSz w:w="11910" w:h="16840"/>
          <w:pgMar w:top="600" w:right="320" w:bottom="280" w:left="320" w:header="360" w:footer="360" w:gutter="0"/>
          <w:cols w:space="720"/>
        </w:sect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tabs>
          <w:tab w:val="left" w:pos="4542"/>
          <w:tab w:val="left" w:pos="4646"/>
        </w:tabs>
        <w:spacing w:before="91" w:line="276" w:lineRule="auto"/>
        <w:ind w:left="1344" w:firstLine="6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Nome: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Quantas faces: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tabs>
          <w:tab w:val="left" w:pos="4147"/>
          <w:tab w:val="left" w:pos="4313"/>
        </w:tabs>
        <w:spacing w:before="91" w:line="276" w:lineRule="auto"/>
        <w:ind w:left="1106" w:right="2265" w:firstLine="129"/>
        <w:rPr>
          <w:color w:val="000000"/>
          <w:sz w:val="28"/>
          <w:szCs w:val="28"/>
        </w:rPr>
        <w:sectPr w:rsidR="00A07D98">
          <w:type w:val="continuous"/>
          <w:pgSz w:w="11910" w:h="16840"/>
          <w:pgMar w:top="360" w:right="320" w:bottom="280" w:left="320" w:header="360" w:footer="360" w:gutter="0"/>
          <w:cols w:num="2" w:space="720" w:equalWidth="0">
            <w:col w:w="5615" w:space="40"/>
            <w:col w:w="5615" w:space="0"/>
          </w:cols>
        </w:sectPr>
      </w:pPr>
      <w:r>
        <w:br w:type="column"/>
      </w:r>
      <w:r>
        <w:rPr>
          <w:color w:val="000000"/>
          <w:sz w:val="28"/>
          <w:szCs w:val="28"/>
        </w:rPr>
        <w:t>Nome: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Quantas faces: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9"/>
          <w:szCs w:val="9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tabs>
          <w:tab w:val="left" w:pos="4247"/>
          <w:tab w:val="left" w:pos="4294"/>
          <w:tab w:val="left" w:pos="5796"/>
          <w:tab w:val="left" w:pos="5844"/>
          <w:tab w:val="left" w:pos="8783"/>
          <w:tab w:val="left" w:pos="8878"/>
        </w:tabs>
        <w:spacing w:before="91" w:line="427" w:lineRule="auto"/>
        <w:ind w:left="1336" w:right="2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Quantas arestas: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ab/>
        <w:t>Quantas arestas: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 xml:space="preserve"> Quantos vértices: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Quantos vértices: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4"/>
          <w:szCs w:val="14"/>
        </w:rPr>
      </w:pPr>
      <w:r>
        <w:rPr>
          <w:noProof/>
          <w:lang w:val="pt-BR"/>
        </w:rPr>
        <w:drawing>
          <wp:anchor distT="0" distB="0" distL="0" distR="0" simplePos="0" relativeHeight="251674624" behindDoc="0" locked="0" layoutInCell="1" hidden="0" allowOverlap="1">
            <wp:simplePos x="0" y="0"/>
            <wp:positionH relativeFrom="column">
              <wp:posOffset>683895</wp:posOffset>
            </wp:positionH>
            <wp:positionV relativeFrom="paragraph">
              <wp:posOffset>217170</wp:posOffset>
            </wp:positionV>
            <wp:extent cx="985837" cy="1343406"/>
            <wp:effectExtent l="0" t="0" r="0" b="0"/>
            <wp:wrapTopAndBottom distT="0" distB="0"/>
            <wp:docPr id="1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837" cy="1343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/>
        </w:rPr>
        <w:drawing>
          <wp:anchor distT="0" distB="0" distL="0" distR="0" simplePos="0" relativeHeight="251675648" behindDoc="0" locked="0" layoutInCell="1" hidden="0" allowOverlap="1">
            <wp:simplePos x="0" y="0"/>
            <wp:positionH relativeFrom="column">
              <wp:posOffset>3700780</wp:posOffset>
            </wp:positionH>
            <wp:positionV relativeFrom="paragraph">
              <wp:posOffset>128270</wp:posOffset>
            </wp:positionV>
            <wp:extent cx="1235184" cy="1500377"/>
            <wp:effectExtent l="0" t="0" r="0" b="0"/>
            <wp:wrapTopAndBottom distT="0" distB="0"/>
            <wp:docPr id="22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5184" cy="1500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8"/>
          <w:szCs w:val="18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tabs>
          <w:tab w:val="left" w:pos="4026"/>
          <w:tab w:val="left" w:pos="5969"/>
          <w:tab w:val="left" w:pos="8895"/>
        </w:tabs>
        <w:spacing w:before="91"/>
        <w:ind w:left="11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Nome: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  <w:t>Nome: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tabs>
          <w:tab w:val="left" w:pos="3918"/>
          <w:tab w:val="left" w:pos="5946"/>
          <w:tab w:val="left" w:pos="8832"/>
        </w:tabs>
        <w:spacing w:before="91"/>
        <w:ind w:left="103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Quantas faces: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Quantas faces: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tabs>
          <w:tab w:val="left" w:pos="4006"/>
          <w:tab w:val="left" w:pos="5950"/>
          <w:tab w:val="left" w:pos="8933"/>
        </w:tabs>
        <w:spacing w:before="91"/>
        <w:ind w:left="10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Quantas arestas: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  <w:t>Quantas arestas: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:rsidR="00A07D98" w:rsidRDefault="000C3510">
      <w:pPr>
        <w:pBdr>
          <w:top w:val="nil"/>
          <w:left w:val="nil"/>
          <w:bottom w:val="nil"/>
          <w:right w:val="nil"/>
          <w:between w:val="nil"/>
        </w:pBdr>
        <w:tabs>
          <w:tab w:val="left" w:pos="3894"/>
          <w:tab w:val="left" w:pos="6005"/>
          <w:tab w:val="left" w:pos="9037"/>
        </w:tabs>
        <w:spacing w:before="91"/>
        <w:ind w:left="10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Quantos vértices: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</w:rPr>
        <w:tab/>
        <w:t>Quantos vértices: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p w:rsidR="00A07D98" w:rsidRDefault="00A07D9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p w:rsidR="00A07D98" w:rsidRDefault="000C3510">
      <w:pPr>
        <w:spacing w:before="77"/>
        <w:ind w:left="947" w:right="95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001F5F"/>
          <w:sz w:val="28"/>
          <w:szCs w:val="28"/>
          <w:u w:val="single"/>
        </w:rPr>
        <w:t>ATENÇÃO ALUNOS DOS 5º ANOS</w:t>
      </w:r>
    </w:p>
    <w:p w:rsidR="00A07D98" w:rsidRDefault="000C3510">
      <w:pPr>
        <w:pStyle w:val="Ttulo1"/>
        <w:numPr>
          <w:ilvl w:val="0"/>
          <w:numId w:val="9"/>
        </w:numPr>
        <w:tabs>
          <w:tab w:val="left" w:pos="969"/>
        </w:tabs>
        <w:spacing w:before="251" w:line="273" w:lineRule="auto"/>
        <w:ind w:right="245"/>
        <w:jc w:val="both"/>
      </w:pPr>
      <w:r>
        <w:rPr>
          <w:rFonts w:ascii="Calibri" w:eastAsia="Calibri" w:hAnsi="Calibri" w:cs="Calibri"/>
          <w:color w:val="001F5F"/>
        </w:rPr>
        <w:t>AS ATIVIDADES REFERENTES AO PROJETO BEM-ME- QUER, PAZ SE QUER, ESTÃO DISPONÍVEIS NA PÁGINA INICIAL DO BLOG NA ABA “QUER SABER MAIS”.</w:t>
      </w:r>
    </w:p>
    <w:sectPr w:rsidR="00A07D98">
      <w:pgSz w:w="11910" w:h="16840"/>
      <w:pgMar w:top="660" w:right="320" w:bottom="280" w:left="3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A7C8C"/>
    <w:multiLevelType w:val="multilevel"/>
    <w:tmpl w:val="C63EEB70"/>
    <w:lvl w:ilvl="0">
      <w:numFmt w:val="bullet"/>
      <w:lvlText w:val="●"/>
      <w:lvlJc w:val="left"/>
      <w:pPr>
        <w:ind w:left="968" w:hanging="360"/>
      </w:pPr>
      <w:rPr>
        <w:rFonts w:ascii="Noto Sans Symbols" w:eastAsia="Noto Sans Symbols" w:hAnsi="Noto Sans Symbols" w:cs="Noto Sans Symbols"/>
        <w:color w:val="303030"/>
        <w:sz w:val="28"/>
        <w:szCs w:val="28"/>
      </w:rPr>
    </w:lvl>
    <w:lvl w:ilvl="1">
      <w:numFmt w:val="bullet"/>
      <w:lvlText w:val="•"/>
      <w:lvlJc w:val="left"/>
      <w:pPr>
        <w:ind w:left="1990" w:hanging="360"/>
      </w:pPr>
    </w:lvl>
    <w:lvl w:ilvl="2">
      <w:numFmt w:val="bullet"/>
      <w:lvlText w:val="•"/>
      <w:lvlJc w:val="left"/>
      <w:pPr>
        <w:ind w:left="3021" w:hanging="360"/>
      </w:pPr>
    </w:lvl>
    <w:lvl w:ilvl="3">
      <w:numFmt w:val="bullet"/>
      <w:lvlText w:val="•"/>
      <w:lvlJc w:val="left"/>
      <w:pPr>
        <w:ind w:left="4052" w:hanging="360"/>
      </w:pPr>
    </w:lvl>
    <w:lvl w:ilvl="4">
      <w:numFmt w:val="bullet"/>
      <w:lvlText w:val="•"/>
      <w:lvlJc w:val="left"/>
      <w:pPr>
        <w:ind w:left="5083" w:hanging="360"/>
      </w:pPr>
    </w:lvl>
    <w:lvl w:ilvl="5">
      <w:numFmt w:val="bullet"/>
      <w:lvlText w:val="•"/>
      <w:lvlJc w:val="left"/>
      <w:pPr>
        <w:ind w:left="6114" w:hanging="360"/>
      </w:pPr>
    </w:lvl>
    <w:lvl w:ilvl="6">
      <w:numFmt w:val="bullet"/>
      <w:lvlText w:val="•"/>
      <w:lvlJc w:val="left"/>
      <w:pPr>
        <w:ind w:left="7144" w:hanging="360"/>
      </w:pPr>
    </w:lvl>
    <w:lvl w:ilvl="7">
      <w:numFmt w:val="bullet"/>
      <w:lvlText w:val="•"/>
      <w:lvlJc w:val="left"/>
      <w:pPr>
        <w:ind w:left="8175" w:hanging="360"/>
      </w:pPr>
    </w:lvl>
    <w:lvl w:ilvl="8">
      <w:numFmt w:val="bullet"/>
      <w:lvlText w:val="•"/>
      <w:lvlJc w:val="left"/>
      <w:pPr>
        <w:ind w:left="9206" w:hanging="360"/>
      </w:pPr>
    </w:lvl>
  </w:abstractNum>
  <w:abstractNum w:abstractNumId="1">
    <w:nsid w:val="26B8088B"/>
    <w:multiLevelType w:val="multilevel"/>
    <w:tmpl w:val="DC820278"/>
    <w:lvl w:ilvl="0">
      <w:start w:val="1"/>
      <w:numFmt w:val="decimal"/>
      <w:lvlText w:val="%1-"/>
      <w:lvlJc w:val="left"/>
      <w:pPr>
        <w:ind w:left="248" w:hanging="251"/>
      </w:pPr>
      <w:rPr>
        <w:rFonts w:ascii="Arial MT" w:eastAsia="Arial MT" w:hAnsi="Arial MT" w:cs="Arial MT"/>
        <w:sz w:val="26"/>
        <w:szCs w:val="26"/>
      </w:rPr>
    </w:lvl>
    <w:lvl w:ilvl="1">
      <w:numFmt w:val="bullet"/>
      <w:lvlText w:val="•"/>
      <w:lvlJc w:val="left"/>
      <w:pPr>
        <w:ind w:left="1342" w:hanging="251"/>
      </w:pPr>
    </w:lvl>
    <w:lvl w:ilvl="2">
      <w:numFmt w:val="bullet"/>
      <w:lvlText w:val="•"/>
      <w:lvlJc w:val="left"/>
      <w:pPr>
        <w:ind w:left="2445" w:hanging="251"/>
      </w:pPr>
    </w:lvl>
    <w:lvl w:ilvl="3">
      <w:numFmt w:val="bullet"/>
      <w:lvlText w:val="•"/>
      <w:lvlJc w:val="left"/>
      <w:pPr>
        <w:ind w:left="3548" w:hanging="251"/>
      </w:pPr>
    </w:lvl>
    <w:lvl w:ilvl="4">
      <w:numFmt w:val="bullet"/>
      <w:lvlText w:val="•"/>
      <w:lvlJc w:val="left"/>
      <w:pPr>
        <w:ind w:left="4651" w:hanging="251"/>
      </w:pPr>
    </w:lvl>
    <w:lvl w:ilvl="5">
      <w:numFmt w:val="bullet"/>
      <w:lvlText w:val="•"/>
      <w:lvlJc w:val="left"/>
      <w:pPr>
        <w:ind w:left="5754" w:hanging="251"/>
      </w:pPr>
    </w:lvl>
    <w:lvl w:ilvl="6">
      <w:numFmt w:val="bullet"/>
      <w:lvlText w:val="•"/>
      <w:lvlJc w:val="left"/>
      <w:pPr>
        <w:ind w:left="6856" w:hanging="251"/>
      </w:pPr>
    </w:lvl>
    <w:lvl w:ilvl="7">
      <w:numFmt w:val="bullet"/>
      <w:lvlText w:val="•"/>
      <w:lvlJc w:val="left"/>
      <w:pPr>
        <w:ind w:left="7959" w:hanging="251"/>
      </w:pPr>
    </w:lvl>
    <w:lvl w:ilvl="8">
      <w:numFmt w:val="bullet"/>
      <w:lvlText w:val="•"/>
      <w:lvlJc w:val="left"/>
      <w:pPr>
        <w:ind w:left="9062" w:hanging="251"/>
      </w:pPr>
    </w:lvl>
  </w:abstractNum>
  <w:abstractNum w:abstractNumId="2">
    <w:nsid w:val="3A36644D"/>
    <w:multiLevelType w:val="multilevel"/>
    <w:tmpl w:val="75862F22"/>
    <w:lvl w:ilvl="0">
      <w:numFmt w:val="bullet"/>
      <w:lvlText w:val="-"/>
      <w:lvlJc w:val="left"/>
      <w:pPr>
        <w:ind w:left="1124" w:hanging="167"/>
      </w:pPr>
      <w:rPr>
        <w:rFonts w:ascii="Arial MT" w:eastAsia="Arial MT" w:hAnsi="Arial MT" w:cs="Arial MT"/>
        <w:sz w:val="28"/>
        <w:szCs w:val="28"/>
      </w:rPr>
    </w:lvl>
    <w:lvl w:ilvl="1">
      <w:numFmt w:val="bullet"/>
      <w:lvlText w:val="•"/>
      <w:lvlJc w:val="left"/>
      <w:pPr>
        <w:ind w:left="2134" w:hanging="168"/>
      </w:pPr>
    </w:lvl>
    <w:lvl w:ilvl="2">
      <w:numFmt w:val="bullet"/>
      <w:lvlText w:val="•"/>
      <w:lvlJc w:val="left"/>
      <w:pPr>
        <w:ind w:left="3149" w:hanging="168"/>
      </w:pPr>
    </w:lvl>
    <w:lvl w:ilvl="3">
      <w:numFmt w:val="bullet"/>
      <w:lvlText w:val="•"/>
      <w:lvlJc w:val="left"/>
      <w:pPr>
        <w:ind w:left="4164" w:hanging="168"/>
      </w:pPr>
    </w:lvl>
    <w:lvl w:ilvl="4">
      <w:numFmt w:val="bullet"/>
      <w:lvlText w:val="•"/>
      <w:lvlJc w:val="left"/>
      <w:pPr>
        <w:ind w:left="5179" w:hanging="168"/>
      </w:pPr>
    </w:lvl>
    <w:lvl w:ilvl="5">
      <w:numFmt w:val="bullet"/>
      <w:lvlText w:val="•"/>
      <w:lvlJc w:val="left"/>
      <w:pPr>
        <w:ind w:left="6194" w:hanging="168"/>
      </w:pPr>
    </w:lvl>
    <w:lvl w:ilvl="6">
      <w:numFmt w:val="bullet"/>
      <w:lvlText w:val="•"/>
      <w:lvlJc w:val="left"/>
      <w:pPr>
        <w:ind w:left="7208" w:hanging="168"/>
      </w:pPr>
    </w:lvl>
    <w:lvl w:ilvl="7">
      <w:numFmt w:val="bullet"/>
      <w:lvlText w:val="•"/>
      <w:lvlJc w:val="left"/>
      <w:pPr>
        <w:ind w:left="8223" w:hanging="168"/>
      </w:pPr>
    </w:lvl>
    <w:lvl w:ilvl="8">
      <w:numFmt w:val="bullet"/>
      <w:lvlText w:val="•"/>
      <w:lvlJc w:val="left"/>
      <w:pPr>
        <w:ind w:left="9238" w:hanging="168"/>
      </w:pPr>
    </w:lvl>
  </w:abstractNum>
  <w:abstractNum w:abstractNumId="3">
    <w:nsid w:val="4BCF79A4"/>
    <w:multiLevelType w:val="multilevel"/>
    <w:tmpl w:val="D51AE75C"/>
    <w:lvl w:ilvl="0">
      <w:start w:val="1"/>
      <w:numFmt w:val="upperLetter"/>
      <w:lvlText w:val="%1)"/>
      <w:lvlJc w:val="left"/>
      <w:pPr>
        <w:ind w:left="248" w:hanging="357"/>
      </w:pPr>
      <w:rPr>
        <w:rFonts w:ascii="Arial MT" w:eastAsia="Arial MT" w:hAnsi="Arial MT" w:cs="Arial MT"/>
        <w:sz w:val="28"/>
        <w:szCs w:val="28"/>
      </w:rPr>
    </w:lvl>
    <w:lvl w:ilvl="1">
      <w:numFmt w:val="bullet"/>
      <w:lvlText w:val="•"/>
      <w:lvlJc w:val="left"/>
      <w:pPr>
        <w:ind w:left="1342" w:hanging="357"/>
      </w:pPr>
    </w:lvl>
    <w:lvl w:ilvl="2">
      <w:numFmt w:val="bullet"/>
      <w:lvlText w:val="•"/>
      <w:lvlJc w:val="left"/>
      <w:pPr>
        <w:ind w:left="2445" w:hanging="357"/>
      </w:pPr>
    </w:lvl>
    <w:lvl w:ilvl="3">
      <w:numFmt w:val="bullet"/>
      <w:lvlText w:val="•"/>
      <w:lvlJc w:val="left"/>
      <w:pPr>
        <w:ind w:left="3548" w:hanging="357"/>
      </w:pPr>
    </w:lvl>
    <w:lvl w:ilvl="4">
      <w:numFmt w:val="bullet"/>
      <w:lvlText w:val="•"/>
      <w:lvlJc w:val="left"/>
      <w:pPr>
        <w:ind w:left="4651" w:hanging="357"/>
      </w:pPr>
    </w:lvl>
    <w:lvl w:ilvl="5">
      <w:numFmt w:val="bullet"/>
      <w:lvlText w:val="•"/>
      <w:lvlJc w:val="left"/>
      <w:pPr>
        <w:ind w:left="5754" w:hanging="357"/>
      </w:pPr>
    </w:lvl>
    <w:lvl w:ilvl="6">
      <w:numFmt w:val="bullet"/>
      <w:lvlText w:val="•"/>
      <w:lvlJc w:val="left"/>
      <w:pPr>
        <w:ind w:left="6856" w:hanging="357"/>
      </w:pPr>
    </w:lvl>
    <w:lvl w:ilvl="7">
      <w:numFmt w:val="bullet"/>
      <w:lvlText w:val="•"/>
      <w:lvlJc w:val="left"/>
      <w:pPr>
        <w:ind w:left="7959" w:hanging="357"/>
      </w:pPr>
    </w:lvl>
    <w:lvl w:ilvl="8">
      <w:numFmt w:val="bullet"/>
      <w:lvlText w:val="•"/>
      <w:lvlJc w:val="left"/>
      <w:pPr>
        <w:ind w:left="9062" w:hanging="357"/>
      </w:pPr>
    </w:lvl>
  </w:abstractNum>
  <w:abstractNum w:abstractNumId="4">
    <w:nsid w:val="4D4804BF"/>
    <w:multiLevelType w:val="multilevel"/>
    <w:tmpl w:val="A9BAE168"/>
    <w:lvl w:ilvl="0">
      <w:start w:val="1"/>
      <w:numFmt w:val="upperLetter"/>
      <w:lvlText w:val="%1)"/>
      <w:lvlJc w:val="left"/>
      <w:pPr>
        <w:ind w:left="1324" w:hanging="355"/>
      </w:pPr>
      <w:rPr>
        <w:rFonts w:ascii="Arial MT" w:eastAsia="Arial MT" w:hAnsi="Arial MT" w:cs="Arial MT"/>
        <w:color w:val="303030"/>
        <w:sz w:val="28"/>
        <w:szCs w:val="28"/>
      </w:rPr>
    </w:lvl>
    <w:lvl w:ilvl="1">
      <w:numFmt w:val="bullet"/>
      <w:lvlText w:val="•"/>
      <w:lvlJc w:val="left"/>
      <w:pPr>
        <w:ind w:left="2314" w:hanging="356"/>
      </w:pPr>
    </w:lvl>
    <w:lvl w:ilvl="2">
      <w:numFmt w:val="bullet"/>
      <w:lvlText w:val="•"/>
      <w:lvlJc w:val="left"/>
      <w:pPr>
        <w:ind w:left="3309" w:hanging="356"/>
      </w:pPr>
    </w:lvl>
    <w:lvl w:ilvl="3">
      <w:numFmt w:val="bullet"/>
      <w:lvlText w:val="•"/>
      <w:lvlJc w:val="left"/>
      <w:pPr>
        <w:ind w:left="4304" w:hanging="356"/>
      </w:pPr>
    </w:lvl>
    <w:lvl w:ilvl="4">
      <w:numFmt w:val="bullet"/>
      <w:lvlText w:val="•"/>
      <w:lvlJc w:val="left"/>
      <w:pPr>
        <w:ind w:left="5299" w:hanging="356"/>
      </w:pPr>
    </w:lvl>
    <w:lvl w:ilvl="5">
      <w:numFmt w:val="bullet"/>
      <w:lvlText w:val="•"/>
      <w:lvlJc w:val="left"/>
      <w:pPr>
        <w:ind w:left="6294" w:hanging="356"/>
      </w:pPr>
    </w:lvl>
    <w:lvl w:ilvl="6">
      <w:numFmt w:val="bullet"/>
      <w:lvlText w:val="•"/>
      <w:lvlJc w:val="left"/>
      <w:pPr>
        <w:ind w:left="7288" w:hanging="356"/>
      </w:pPr>
    </w:lvl>
    <w:lvl w:ilvl="7">
      <w:numFmt w:val="bullet"/>
      <w:lvlText w:val="•"/>
      <w:lvlJc w:val="left"/>
      <w:pPr>
        <w:ind w:left="8283" w:hanging="356"/>
      </w:pPr>
    </w:lvl>
    <w:lvl w:ilvl="8">
      <w:numFmt w:val="bullet"/>
      <w:lvlText w:val="•"/>
      <w:lvlJc w:val="left"/>
      <w:pPr>
        <w:ind w:left="9278" w:hanging="356"/>
      </w:pPr>
    </w:lvl>
  </w:abstractNum>
  <w:abstractNum w:abstractNumId="5">
    <w:nsid w:val="55FF7046"/>
    <w:multiLevelType w:val="multilevel"/>
    <w:tmpl w:val="E12865FA"/>
    <w:lvl w:ilvl="0">
      <w:start w:val="4"/>
      <w:numFmt w:val="decimal"/>
      <w:lvlText w:val="%1-"/>
      <w:lvlJc w:val="left"/>
      <w:pPr>
        <w:ind w:left="248" w:hanging="325"/>
      </w:pPr>
      <w:rPr>
        <w:rFonts w:ascii="Arial MT" w:eastAsia="Arial MT" w:hAnsi="Arial MT" w:cs="Arial MT"/>
        <w:sz w:val="28"/>
        <w:szCs w:val="28"/>
      </w:rPr>
    </w:lvl>
    <w:lvl w:ilvl="1">
      <w:start w:val="1"/>
      <w:numFmt w:val="decimal"/>
      <w:lvlText w:val="%2)"/>
      <w:lvlJc w:val="left"/>
      <w:pPr>
        <w:ind w:left="1240" w:hanging="360"/>
      </w:pPr>
    </w:lvl>
    <w:lvl w:ilvl="2">
      <w:numFmt w:val="bullet"/>
      <w:lvlText w:val="•"/>
      <w:lvlJc w:val="left"/>
      <w:pPr>
        <w:ind w:left="2354" w:hanging="360"/>
      </w:pPr>
    </w:lvl>
    <w:lvl w:ilvl="3">
      <w:numFmt w:val="bullet"/>
      <w:lvlText w:val="•"/>
      <w:lvlJc w:val="left"/>
      <w:pPr>
        <w:ind w:left="3468" w:hanging="360"/>
      </w:pPr>
    </w:lvl>
    <w:lvl w:ilvl="4">
      <w:numFmt w:val="bullet"/>
      <w:lvlText w:val="•"/>
      <w:lvlJc w:val="left"/>
      <w:pPr>
        <w:ind w:left="4582" w:hanging="360"/>
      </w:pPr>
    </w:lvl>
    <w:lvl w:ilvl="5">
      <w:numFmt w:val="bullet"/>
      <w:lvlText w:val="•"/>
      <w:lvlJc w:val="left"/>
      <w:pPr>
        <w:ind w:left="5696" w:hanging="360"/>
      </w:pPr>
    </w:lvl>
    <w:lvl w:ilvl="6">
      <w:numFmt w:val="bullet"/>
      <w:lvlText w:val="•"/>
      <w:lvlJc w:val="left"/>
      <w:pPr>
        <w:ind w:left="6811" w:hanging="360"/>
      </w:pPr>
    </w:lvl>
    <w:lvl w:ilvl="7">
      <w:numFmt w:val="bullet"/>
      <w:lvlText w:val="•"/>
      <w:lvlJc w:val="left"/>
      <w:pPr>
        <w:ind w:left="7925" w:hanging="360"/>
      </w:pPr>
    </w:lvl>
    <w:lvl w:ilvl="8">
      <w:numFmt w:val="bullet"/>
      <w:lvlText w:val="•"/>
      <w:lvlJc w:val="left"/>
      <w:pPr>
        <w:ind w:left="9039" w:hanging="360"/>
      </w:pPr>
    </w:lvl>
  </w:abstractNum>
  <w:abstractNum w:abstractNumId="6">
    <w:nsid w:val="563A2E4D"/>
    <w:multiLevelType w:val="multilevel"/>
    <w:tmpl w:val="E09EC8B6"/>
    <w:lvl w:ilvl="0">
      <w:start w:val="2"/>
      <w:numFmt w:val="decimal"/>
      <w:lvlText w:val="%1-"/>
      <w:lvlJc w:val="left"/>
      <w:pPr>
        <w:ind w:left="248" w:hanging="325"/>
      </w:pPr>
    </w:lvl>
    <w:lvl w:ilvl="1">
      <w:start w:val="1"/>
      <w:numFmt w:val="upperLetter"/>
      <w:lvlText w:val="%2)"/>
      <w:lvlJc w:val="left"/>
      <w:pPr>
        <w:ind w:left="968" w:hanging="360"/>
      </w:pPr>
      <w:rPr>
        <w:rFonts w:ascii="Arial MT" w:eastAsia="Arial MT" w:hAnsi="Arial MT" w:cs="Arial MT"/>
        <w:color w:val="303030"/>
        <w:sz w:val="28"/>
        <w:szCs w:val="28"/>
      </w:rPr>
    </w:lvl>
    <w:lvl w:ilvl="2">
      <w:numFmt w:val="bullet"/>
      <w:lvlText w:val="•"/>
      <w:lvlJc w:val="left"/>
      <w:pPr>
        <w:ind w:left="2105" w:hanging="360"/>
      </w:pPr>
    </w:lvl>
    <w:lvl w:ilvl="3">
      <w:numFmt w:val="bullet"/>
      <w:lvlText w:val="•"/>
      <w:lvlJc w:val="left"/>
      <w:pPr>
        <w:ind w:left="3250" w:hanging="360"/>
      </w:pPr>
    </w:lvl>
    <w:lvl w:ilvl="4">
      <w:numFmt w:val="bullet"/>
      <w:lvlText w:val="•"/>
      <w:lvlJc w:val="left"/>
      <w:pPr>
        <w:ind w:left="4396" w:hanging="360"/>
      </w:pPr>
    </w:lvl>
    <w:lvl w:ilvl="5">
      <w:numFmt w:val="bullet"/>
      <w:lvlText w:val="•"/>
      <w:lvlJc w:val="left"/>
      <w:pPr>
        <w:ind w:left="5541" w:hanging="360"/>
      </w:pPr>
    </w:lvl>
    <w:lvl w:ilvl="6">
      <w:numFmt w:val="bullet"/>
      <w:lvlText w:val="•"/>
      <w:lvlJc w:val="left"/>
      <w:pPr>
        <w:ind w:left="6686" w:hanging="360"/>
      </w:pPr>
    </w:lvl>
    <w:lvl w:ilvl="7">
      <w:numFmt w:val="bullet"/>
      <w:lvlText w:val="•"/>
      <w:lvlJc w:val="left"/>
      <w:pPr>
        <w:ind w:left="7832" w:hanging="360"/>
      </w:pPr>
    </w:lvl>
    <w:lvl w:ilvl="8">
      <w:numFmt w:val="bullet"/>
      <w:lvlText w:val="•"/>
      <w:lvlJc w:val="left"/>
      <w:pPr>
        <w:ind w:left="8977" w:hanging="360"/>
      </w:pPr>
    </w:lvl>
  </w:abstractNum>
  <w:abstractNum w:abstractNumId="7">
    <w:nsid w:val="566B0135"/>
    <w:multiLevelType w:val="multilevel"/>
    <w:tmpl w:val="19B202AE"/>
    <w:lvl w:ilvl="0">
      <w:start w:val="1"/>
      <w:numFmt w:val="decimal"/>
      <w:lvlText w:val="%1-"/>
      <w:lvlJc w:val="left"/>
      <w:pPr>
        <w:ind w:left="248" w:hanging="251"/>
      </w:pPr>
      <w:rPr>
        <w:rFonts w:ascii="Arial MT" w:eastAsia="Arial MT" w:hAnsi="Arial MT" w:cs="Arial MT"/>
        <w:sz w:val="26"/>
        <w:szCs w:val="26"/>
      </w:rPr>
    </w:lvl>
    <w:lvl w:ilvl="1">
      <w:numFmt w:val="bullet"/>
      <w:lvlText w:val="•"/>
      <w:lvlJc w:val="left"/>
      <w:pPr>
        <w:ind w:left="1342" w:hanging="251"/>
      </w:pPr>
    </w:lvl>
    <w:lvl w:ilvl="2">
      <w:numFmt w:val="bullet"/>
      <w:lvlText w:val="•"/>
      <w:lvlJc w:val="left"/>
      <w:pPr>
        <w:ind w:left="2445" w:hanging="251"/>
      </w:pPr>
    </w:lvl>
    <w:lvl w:ilvl="3">
      <w:numFmt w:val="bullet"/>
      <w:lvlText w:val="•"/>
      <w:lvlJc w:val="left"/>
      <w:pPr>
        <w:ind w:left="3548" w:hanging="251"/>
      </w:pPr>
    </w:lvl>
    <w:lvl w:ilvl="4">
      <w:numFmt w:val="bullet"/>
      <w:lvlText w:val="•"/>
      <w:lvlJc w:val="left"/>
      <w:pPr>
        <w:ind w:left="4651" w:hanging="251"/>
      </w:pPr>
    </w:lvl>
    <w:lvl w:ilvl="5">
      <w:numFmt w:val="bullet"/>
      <w:lvlText w:val="•"/>
      <w:lvlJc w:val="left"/>
      <w:pPr>
        <w:ind w:left="5754" w:hanging="251"/>
      </w:pPr>
    </w:lvl>
    <w:lvl w:ilvl="6">
      <w:numFmt w:val="bullet"/>
      <w:lvlText w:val="•"/>
      <w:lvlJc w:val="left"/>
      <w:pPr>
        <w:ind w:left="6856" w:hanging="251"/>
      </w:pPr>
    </w:lvl>
    <w:lvl w:ilvl="7">
      <w:numFmt w:val="bullet"/>
      <w:lvlText w:val="•"/>
      <w:lvlJc w:val="left"/>
      <w:pPr>
        <w:ind w:left="7959" w:hanging="251"/>
      </w:pPr>
    </w:lvl>
    <w:lvl w:ilvl="8">
      <w:numFmt w:val="bullet"/>
      <w:lvlText w:val="•"/>
      <w:lvlJc w:val="left"/>
      <w:pPr>
        <w:ind w:left="9062" w:hanging="251"/>
      </w:pPr>
    </w:lvl>
  </w:abstractNum>
  <w:abstractNum w:abstractNumId="8">
    <w:nsid w:val="68566DF8"/>
    <w:multiLevelType w:val="multilevel"/>
    <w:tmpl w:val="3B6AA00E"/>
    <w:lvl w:ilvl="0">
      <w:numFmt w:val="bullet"/>
      <w:lvlText w:val="●"/>
      <w:lvlJc w:val="left"/>
      <w:pPr>
        <w:ind w:left="968" w:hanging="360"/>
      </w:pPr>
      <w:rPr>
        <w:rFonts w:ascii="Noto Sans Symbols" w:eastAsia="Noto Sans Symbols" w:hAnsi="Noto Sans Symbols" w:cs="Noto Sans Symbols"/>
        <w:color w:val="001F5F"/>
        <w:sz w:val="32"/>
        <w:szCs w:val="32"/>
      </w:rPr>
    </w:lvl>
    <w:lvl w:ilvl="1">
      <w:numFmt w:val="bullet"/>
      <w:lvlText w:val="•"/>
      <w:lvlJc w:val="left"/>
      <w:pPr>
        <w:ind w:left="1990" w:hanging="360"/>
      </w:pPr>
    </w:lvl>
    <w:lvl w:ilvl="2">
      <w:numFmt w:val="bullet"/>
      <w:lvlText w:val="•"/>
      <w:lvlJc w:val="left"/>
      <w:pPr>
        <w:ind w:left="3021" w:hanging="360"/>
      </w:pPr>
    </w:lvl>
    <w:lvl w:ilvl="3">
      <w:numFmt w:val="bullet"/>
      <w:lvlText w:val="•"/>
      <w:lvlJc w:val="left"/>
      <w:pPr>
        <w:ind w:left="4052" w:hanging="360"/>
      </w:pPr>
    </w:lvl>
    <w:lvl w:ilvl="4">
      <w:numFmt w:val="bullet"/>
      <w:lvlText w:val="•"/>
      <w:lvlJc w:val="left"/>
      <w:pPr>
        <w:ind w:left="5083" w:hanging="360"/>
      </w:pPr>
    </w:lvl>
    <w:lvl w:ilvl="5">
      <w:numFmt w:val="bullet"/>
      <w:lvlText w:val="•"/>
      <w:lvlJc w:val="left"/>
      <w:pPr>
        <w:ind w:left="6114" w:hanging="360"/>
      </w:pPr>
    </w:lvl>
    <w:lvl w:ilvl="6">
      <w:numFmt w:val="bullet"/>
      <w:lvlText w:val="•"/>
      <w:lvlJc w:val="left"/>
      <w:pPr>
        <w:ind w:left="7144" w:hanging="360"/>
      </w:pPr>
    </w:lvl>
    <w:lvl w:ilvl="7">
      <w:numFmt w:val="bullet"/>
      <w:lvlText w:val="•"/>
      <w:lvlJc w:val="left"/>
      <w:pPr>
        <w:ind w:left="8175" w:hanging="360"/>
      </w:pPr>
    </w:lvl>
    <w:lvl w:ilvl="8">
      <w:numFmt w:val="bullet"/>
      <w:lvlText w:val="•"/>
      <w:lvlJc w:val="left"/>
      <w:pPr>
        <w:ind w:left="9206" w:hanging="360"/>
      </w:pPr>
    </w:lvl>
  </w:abstractNum>
  <w:abstractNum w:abstractNumId="9">
    <w:nsid w:val="73891AAA"/>
    <w:multiLevelType w:val="multilevel"/>
    <w:tmpl w:val="620CDF12"/>
    <w:lvl w:ilvl="0">
      <w:start w:val="1"/>
      <w:numFmt w:val="upperLetter"/>
      <w:lvlText w:val="%1)"/>
      <w:lvlJc w:val="left"/>
      <w:pPr>
        <w:ind w:left="603" w:hanging="356"/>
      </w:pPr>
      <w:rPr>
        <w:rFonts w:ascii="Arial MT" w:eastAsia="Arial MT" w:hAnsi="Arial MT" w:cs="Arial MT"/>
        <w:color w:val="303030"/>
        <w:sz w:val="28"/>
        <w:szCs w:val="28"/>
      </w:rPr>
    </w:lvl>
    <w:lvl w:ilvl="1">
      <w:numFmt w:val="bullet"/>
      <w:lvlText w:val="•"/>
      <w:lvlJc w:val="left"/>
      <w:pPr>
        <w:ind w:left="1666" w:hanging="356"/>
      </w:pPr>
    </w:lvl>
    <w:lvl w:ilvl="2">
      <w:numFmt w:val="bullet"/>
      <w:lvlText w:val="•"/>
      <w:lvlJc w:val="left"/>
      <w:pPr>
        <w:ind w:left="2733" w:hanging="356"/>
      </w:pPr>
    </w:lvl>
    <w:lvl w:ilvl="3">
      <w:numFmt w:val="bullet"/>
      <w:lvlText w:val="•"/>
      <w:lvlJc w:val="left"/>
      <w:pPr>
        <w:ind w:left="3800" w:hanging="356"/>
      </w:pPr>
    </w:lvl>
    <w:lvl w:ilvl="4">
      <w:numFmt w:val="bullet"/>
      <w:lvlText w:val="•"/>
      <w:lvlJc w:val="left"/>
      <w:pPr>
        <w:ind w:left="4867" w:hanging="356"/>
      </w:pPr>
    </w:lvl>
    <w:lvl w:ilvl="5">
      <w:numFmt w:val="bullet"/>
      <w:lvlText w:val="•"/>
      <w:lvlJc w:val="left"/>
      <w:pPr>
        <w:ind w:left="5934" w:hanging="356"/>
      </w:pPr>
    </w:lvl>
    <w:lvl w:ilvl="6">
      <w:numFmt w:val="bullet"/>
      <w:lvlText w:val="•"/>
      <w:lvlJc w:val="left"/>
      <w:pPr>
        <w:ind w:left="7000" w:hanging="356"/>
      </w:pPr>
    </w:lvl>
    <w:lvl w:ilvl="7">
      <w:numFmt w:val="bullet"/>
      <w:lvlText w:val="•"/>
      <w:lvlJc w:val="left"/>
      <w:pPr>
        <w:ind w:left="8067" w:hanging="356"/>
      </w:pPr>
    </w:lvl>
    <w:lvl w:ilvl="8">
      <w:numFmt w:val="bullet"/>
      <w:lvlText w:val="•"/>
      <w:lvlJc w:val="left"/>
      <w:pPr>
        <w:ind w:left="9134" w:hanging="356"/>
      </w:pPr>
    </w:lvl>
  </w:abstractNum>
  <w:abstractNum w:abstractNumId="10">
    <w:nsid w:val="7F8153DD"/>
    <w:multiLevelType w:val="multilevel"/>
    <w:tmpl w:val="FC864EA4"/>
    <w:lvl w:ilvl="0">
      <w:start w:val="1"/>
      <w:numFmt w:val="decimal"/>
      <w:lvlText w:val="%1-"/>
      <w:lvlJc w:val="left"/>
      <w:pPr>
        <w:ind w:left="498" w:hanging="251"/>
      </w:pPr>
      <w:rPr>
        <w:rFonts w:ascii="Arial MT" w:eastAsia="Arial MT" w:hAnsi="Arial MT" w:cs="Arial MT"/>
        <w:sz w:val="26"/>
        <w:szCs w:val="26"/>
      </w:rPr>
    </w:lvl>
    <w:lvl w:ilvl="1">
      <w:start w:val="1"/>
      <w:numFmt w:val="upperLetter"/>
      <w:lvlText w:val="%2)"/>
      <w:lvlJc w:val="left"/>
      <w:pPr>
        <w:ind w:left="760" w:hanging="372"/>
      </w:pPr>
      <w:rPr>
        <w:rFonts w:ascii="Arial" w:eastAsia="Arial" w:hAnsi="Arial" w:cs="Arial"/>
        <w:b/>
        <w:sz w:val="28"/>
        <w:szCs w:val="28"/>
      </w:rPr>
    </w:lvl>
    <w:lvl w:ilvl="2">
      <w:numFmt w:val="bullet"/>
      <w:lvlText w:val="•"/>
      <w:lvlJc w:val="left"/>
      <w:pPr>
        <w:ind w:left="1927" w:hanging="372"/>
      </w:pPr>
    </w:lvl>
    <w:lvl w:ilvl="3">
      <w:numFmt w:val="bullet"/>
      <w:lvlText w:val="•"/>
      <w:lvlJc w:val="left"/>
      <w:pPr>
        <w:ind w:left="3095" w:hanging="372"/>
      </w:pPr>
    </w:lvl>
    <w:lvl w:ilvl="4">
      <w:numFmt w:val="bullet"/>
      <w:lvlText w:val="•"/>
      <w:lvlJc w:val="left"/>
      <w:pPr>
        <w:ind w:left="4262" w:hanging="372"/>
      </w:pPr>
    </w:lvl>
    <w:lvl w:ilvl="5">
      <w:numFmt w:val="bullet"/>
      <w:lvlText w:val="•"/>
      <w:lvlJc w:val="left"/>
      <w:pPr>
        <w:ind w:left="5430" w:hanging="372"/>
      </w:pPr>
    </w:lvl>
    <w:lvl w:ilvl="6">
      <w:numFmt w:val="bullet"/>
      <w:lvlText w:val="•"/>
      <w:lvlJc w:val="left"/>
      <w:pPr>
        <w:ind w:left="6597" w:hanging="372"/>
      </w:pPr>
    </w:lvl>
    <w:lvl w:ilvl="7">
      <w:numFmt w:val="bullet"/>
      <w:lvlText w:val="•"/>
      <w:lvlJc w:val="left"/>
      <w:pPr>
        <w:ind w:left="7765" w:hanging="372"/>
      </w:pPr>
    </w:lvl>
    <w:lvl w:ilvl="8">
      <w:numFmt w:val="bullet"/>
      <w:lvlText w:val="•"/>
      <w:lvlJc w:val="left"/>
      <w:pPr>
        <w:ind w:left="8932" w:hanging="372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98"/>
    <w:rsid w:val="000C3510"/>
    <w:rsid w:val="00A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6EC4F-3D32-476E-AAF6-9521F375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947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ind w:left="947"/>
      <w:outlineLvl w:val="1"/>
    </w:pPr>
    <w:rPr>
      <w:rFonts w:ascii="Arial" w:eastAsia="Arial" w:hAnsi="Arial" w:cs="Arial"/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0C3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mazemdetexto.blogspot.com/2017/12/texto-pneu-furado-luis-fernando.html" TargetMode="External"/><Relationship Id="rId18" Type="http://schemas.openxmlformats.org/officeDocument/2006/relationships/image" Target="media/image2.jp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34" Type="http://schemas.openxmlformats.org/officeDocument/2006/relationships/image" Target="media/image11.jpg"/><Relationship Id="rId7" Type="http://schemas.openxmlformats.org/officeDocument/2006/relationships/image" Target="media/image19.png"/><Relationship Id="rId12" Type="http://schemas.openxmlformats.org/officeDocument/2006/relationships/image" Target="media/image1.jpg"/><Relationship Id="rId17" Type="http://schemas.openxmlformats.org/officeDocument/2006/relationships/hyperlink" Target="https://www.youtube.com/watch?v=ECJsbjVV3Sc" TargetMode="External"/><Relationship Id="rId25" Type="http://schemas.openxmlformats.org/officeDocument/2006/relationships/hyperlink" Target="https://sites.google.com/site/lehist09/home/pre-historia/neolitico/diferencassociais-neolitico" TargetMode="External"/><Relationship Id="rId33" Type="http://schemas.openxmlformats.org/officeDocument/2006/relationships/image" Target="media/image10.jp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escola.britannica.com.br/artigo/Idade-da-Pedra/482586" TargetMode="External"/><Relationship Id="rId29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2.png"/><Relationship Id="rId11" Type="http://schemas.openxmlformats.org/officeDocument/2006/relationships/hyperlink" Target="https://www.estudokids.com.br/corpo-humano-conheca-os-ossos-dos-membros-superiores-e-inferiores/" TargetMode="External"/><Relationship Id="rId24" Type="http://schemas.openxmlformats.org/officeDocument/2006/relationships/hyperlink" Target="https://sites.google.com/site/lehist09/home/pre-historia/neolitico/diferencassociais-neolitico" TargetMode="External"/><Relationship Id="rId32" Type="http://schemas.openxmlformats.org/officeDocument/2006/relationships/image" Target="media/image9.png"/><Relationship Id="rId37" Type="http://schemas.openxmlformats.org/officeDocument/2006/relationships/image" Target="media/image15.png"/><Relationship Id="rId15" Type="http://schemas.openxmlformats.org/officeDocument/2006/relationships/image" Target="media/image13.png"/><Relationship Id="rId23" Type="http://schemas.openxmlformats.org/officeDocument/2006/relationships/hyperlink" Target="https://novaescola.org.br/plano-de-aula/6300/contrastes-sociais-no-brasil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3.jpg"/><Relationship Id="rId10" Type="http://schemas.openxmlformats.org/officeDocument/2006/relationships/hyperlink" Target="https://www.youtube.com/watch?v=UAlExGwAwbs" TargetMode="External"/><Relationship Id="rId19" Type="http://schemas.openxmlformats.org/officeDocument/2006/relationships/hyperlink" Target="https://www.youtube.com/watch?v=pCb13nctpuo" TargetMode="Externa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AlExGwAwbs" TargetMode="External"/><Relationship Id="rId22" Type="http://schemas.openxmlformats.org/officeDocument/2006/relationships/image" Target="media/image14.png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1992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2021-05-16T23:41:00Z</dcterms:created>
  <dcterms:modified xsi:type="dcterms:W3CDTF">2021-05-16T23:41:00Z</dcterms:modified>
</cp:coreProperties>
</file>