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D816" w14:textId="77777777" w:rsidR="00FF33D6" w:rsidRDefault="00FF33D6"/>
    <w:p w14:paraId="244F8B40" w14:textId="0CDF9CB6" w:rsidR="00FF33D6" w:rsidRDefault="00FF33D6" w:rsidP="00FF33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Escola: </w:t>
      </w:r>
      <w:r>
        <w:rPr>
          <w:rFonts w:ascii="Arial" w:hAnsi="Arial" w:cs="Arial"/>
          <w:b/>
          <w:sz w:val="24"/>
          <w:szCs w:val="24"/>
        </w:rPr>
        <w:t>EME</w:t>
      </w:r>
      <w:r w:rsidR="009F1D09">
        <w:rPr>
          <w:rFonts w:ascii="Arial" w:hAnsi="Arial" w:cs="Arial"/>
          <w:b/>
          <w:sz w:val="24"/>
          <w:szCs w:val="24"/>
        </w:rPr>
        <w:t>IE</w:t>
      </w:r>
      <w:r>
        <w:rPr>
          <w:rFonts w:ascii="Arial" w:hAnsi="Arial" w:cs="Arial"/>
          <w:b/>
          <w:sz w:val="24"/>
          <w:szCs w:val="24"/>
        </w:rPr>
        <w:t>F.</w:t>
      </w:r>
      <w:r w:rsidR="009F1D09">
        <w:rPr>
          <w:rFonts w:ascii="Arial" w:hAnsi="Arial" w:cs="Arial"/>
          <w:b/>
          <w:sz w:val="24"/>
          <w:szCs w:val="24"/>
        </w:rPr>
        <w:t xml:space="preserve"> João Carlos </w:t>
      </w:r>
    </w:p>
    <w:p w14:paraId="1A9DE620" w14:textId="38A11260" w:rsidR="00FF33D6" w:rsidRDefault="00FF33D6" w:rsidP="00FF33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Professor/AEE: </w:t>
      </w:r>
      <w:r>
        <w:rPr>
          <w:rFonts w:ascii="Arial" w:hAnsi="Arial" w:cs="Arial"/>
          <w:b/>
          <w:sz w:val="24"/>
          <w:szCs w:val="24"/>
        </w:rPr>
        <w:t>Adriana Maria Sersun Calefi</w:t>
      </w:r>
    </w:p>
    <w:p w14:paraId="1FAB067A" w14:textId="2344B32A" w:rsidR="00FF33D6" w:rsidRDefault="00FF33D6" w:rsidP="00CF51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  <w:r w:rsidR="00C83573">
        <w:rPr>
          <w:rFonts w:ascii="Arial" w:hAnsi="Arial" w:cs="Arial"/>
          <w:b/>
          <w:sz w:val="24"/>
          <w:szCs w:val="24"/>
        </w:rPr>
        <w:t xml:space="preserve"> </w:t>
      </w:r>
      <w:r w:rsidR="00E628CE">
        <w:rPr>
          <w:rFonts w:ascii="Arial" w:hAnsi="Arial" w:cs="Arial"/>
          <w:b/>
          <w:sz w:val="24"/>
          <w:szCs w:val="24"/>
        </w:rPr>
        <w:t xml:space="preserve">03 a 07/05 e 10 a 14/05 </w:t>
      </w:r>
    </w:p>
    <w:p w14:paraId="324698FA" w14:textId="77777777" w:rsidR="00CF51C8" w:rsidRPr="00CF51C8" w:rsidRDefault="00CF51C8" w:rsidP="00CF51C8">
      <w:pPr>
        <w:jc w:val="both"/>
        <w:rPr>
          <w:rFonts w:ascii="Arial" w:hAnsi="Arial" w:cs="Arial"/>
          <w:sz w:val="24"/>
          <w:szCs w:val="24"/>
        </w:rPr>
      </w:pPr>
    </w:p>
    <w:p w14:paraId="7B515A81" w14:textId="77777777" w:rsidR="00CA13EA" w:rsidRDefault="00FF33D6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Orientações das atividades:</w:t>
      </w:r>
    </w:p>
    <w:p w14:paraId="5D2C26F9" w14:textId="7A660770" w:rsidR="00404AD7" w:rsidRPr="00CA13EA" w:rsidRDefault="003F31B7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404AD7">
        <w:rPr>
          <w:rFonts w:ascii="Arial" w:hAnsi="Arial" w:cs="Arial"/>
          <w:bCs/>
          <w:sz w:val="24"/>
          <w:szCs w:val="24"/>
        </w:rPr>
        <w:t xml:space="preserve">s atividades </w:t>
      </w:r>
      <w:r w:rsidR="0042448C">
        <w:rPr>
          <w:rFonts w:ascii="Arial" w:hAnsi="Arial" w:cs="Arial"/>
          <w:bCs/>
          <w:sz w:val="24"/>
          <w:szCs w:val="24"/>
        </w:rPr>
        <w:t>impressas</w:t>
      </w:r>
      <w:r>
        <w:rPr>
          <w:rFonts w:ascii="Arial" w:hAnsi="Arial" w:cs="Arial"/>
          <w:bCs/>
          <w:sz w:val="24"/>
          <w:szCs w:val="24"/>
        </w:rPr>
        <w:t xml:space="preserve"> foram entregues junto com as atividades da quinzena anterior para</w:t>
      </w:r>
      <w:r w:rsidR="0042448C">
        <w:rPr>
          <w:rFonts w:ascii="Arial" w:hAnsi="Arial" w:cs="Arial"/>
          <w:bCs/>
          <w:sz w:val="24"/>
          <w:szCs w:val="24"/>
        </w:rPr>
        <w:t xml:space="preserve"> se retiradas na unidade escolar.</w:t>
      </w:r>
      <w:r w:rsidR="00404AD7">
        <w:rPr>
          <w:rFonts w:ascii="Arial" w:hAnsi="Arial" w:cs="Arial"/>
          <w:bCs/>
          <w:sz w:val="24"/>
          <w:szCs w:val="24"/>
        </w:rPr>
        <w:t xml:space="preserve"> São várias atividades todas divididas e graduadas conforme o nível de desenvolvimento das crianças.</w:t>
      </w:r>
      <w:r>
        <w:rPr>
          <w:rFonts w:ascii="Arial" w:hAnsi="Arial" w:cs="Arial"/>
          <w:bCs/>
          <w:sz w:val="24"/>
          <w:szCs w:val="24"/>
        </w:rPr>
        <w:t xml:space="preserve"> Assim nem todas as crianças recebem a mesma atividade como já foi falado anteriormente. </w:t>
      </w:r>
    </w:p>
    <w:p w14:paraId="34A75D78" w14:textId="5D3A6E07" w:rsidR="00404AD7" w:rsidRDefault="00E628CE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Toda tem</w:t>
      </w:r>
      <w:r w:rsidR="0042448C">
        <w:rPr>
          <w:rFonts w:ascii="Arial" w:hAnsi="Arial" w:cs="Arial"/>
          <w:bCs/>
          <w:sz w:val="24"/>
          <w:szCs w:val="24"/>
        </w:rPr>
        <w:t xml:space="preserve"> seu</w:t>
      </w:r>
      <w:r w:rsidR="00404AD7">
        <w:rPr>
          <w:rFonts w:ascii="Arial" w:hAnsi="Arial" w:cs="Arial"/>
          <w:bCs/>
          <w:sz w:val="24"/>
          <w:szCs w:val="24"/>
        </w:rPr>
        <w:t xml:space="preserve"> comando</w:t>
      </w:r>
      <w:r w:rsidR="003F31B7">
        <w:rPr>
          <w:rFonts w:ascii="Arial" w:hAnsi="Arial" w:cs="Arial"/>
          <w:bCs/>
          <w:sz w:val="24"/>
          <w:szCs w:val="24"/>
        </w:rPr>
        <w:t xml:space="preserve"> e</w:t>
      </w:r>
      <w:r w:rsidR="0042448C">
        <w:rPr>
          <w:rFonts w:ascii="Arial" w:hAnsi="Arial" w:cs="Arial"/>
          <w:bCs/>
          <w:sz w:val="24"/>
          <w:szCs w:val="24"/>
        </w:rPr>
        <w:t xml:space="preserve"> </w:t>
      </w:r>
      <w:r w:rsidR="00186801">
        <w:rPr>
          <w:rFonts w:ascii="Arial" w:hAnsi="Arial" w:cs="Arial"/>
          <w:bCs/>
          <w:sz w:val="24"/>
          <w:szCs w:val="24"/>
        </w:rPr>
        <w:t>algumas</w:t>
      </w:r>
      <w:r w:rsidR="003F31B7">
        <w:rPr>
          <w:rFonts w:ascii="Arial" w:hAnsi="Arial" w:cs="Arial"/>
          <w:bCs/>
          <w:sz w:val="24"/>
          <w:szCs w:val="24"/>
        </w:rPr>
        <w:t xml:space="preserve"> impressas devem ser devolvidas</w:t>
      </w:r>
      <w:r w:rsidR="00404AD7">
        <w:rPr>
          <w:rFonts w:ascii="Arial" w:hAnsi="Arial" w:cs="Arial"/>
          <w:bCs/>
          <w:sz w:val="24"/>
          <w:szCs w:val="24"/>
        </w:rPr>
        <w:t xml:space="preserve"> na unidade escolar após</w:t>
      </w:r>
      <w:r w:rsidR="0042448C">
        <w:rPr>
          <w:rFonts w:ascii="Arial" w:hAnsi="Arial" w:cs="Arial"/>
          <w:bCs/>
          <w:sz w:val="24"/>
          <w:szCs w:val="24"/>
        </w:rPr>
        <w:t xml:space="preserve"> serem feitas e outras por estarem plastificadas devem ser utilizadas sempre que os pais ou responsável puderem </w:t>
      </w:r>
      <w:r w:rsidR="003F31B7">
        <w:rPr>
          <w:rFonts w:ascii="Arial" w:hAnsi="Arial" w:cs="Arial"/>
          <w:bCs/>
          <w:sz w:val="24"/>
          <w:szCs w:val="24"/>
        </w:rPr>
        <w:t>não sendo as plastificadas necessário</w:t>
      </w:r>
      <w:r w:rsidR="0042448C">
        <w:rPr>
          <w:rFonts w:ascii="Arial" w:hAnsi="Arial" w:cs="Arial"/>
          <w:bCs/>
          <w:sz w:val="24"/>
          <w:szCs w:val="24"/>
        </w:rPr>
        <w:t xml:space="preserve"> devolver </w:t>
      </w:r>
      <w:r w:rsidR="003F31B7">
        <w:rPr>
          <w:rFonts w:ascii="Arial" w:hAnsi="Arial" w:cs="Arial"/>
          <w:bCs/>
          <w:sz w:val="24"/>
          <w:szCs w:val="24"/>
        </w:rPr>
        <w:t>a unidade</w:t>
      </w:r>
      <w:r w:rsidR="00404AD7">
        <w:rPr>
          <w:rFonts w:ascii="Arial" w:hAnsi="Arial" w:cs="Arial"/>
          <w:bCs/>
          <w:sz w:val="24"/>
          <w:szCs w:val="24"/>
        </w:rPr>
        <w:t xml:space="preserve"> </w:t>
      </w:r>
      <w:r w:rsidR="003F31B7">
        <w:rPr>
          <w:rFonts w:ascii="Arial" w:hAnsi="Arial" w:cs="Arial"/>
          <w:bCs/>
          <w:sz w:val="24"/>
          <w:szCs w:val="24"/>
        </w:rPr>
        <w:t>escolar</w:t>
      </w:r>
      <w:r w:rsidR="00404AD7">
        <w:rPr>
          <w:rFonts w:ascii="Arial" w:hAnsi="Arial" w:cs="Arial"/>
          <w:bCs/>
          <w:sz w:val="24"/>
          <w:szCs w:val="24"/>
        </w:rPr>
        <w:t>.</w:t>
      </w:r>
      <w:r w:rsidR="003F31B7">
        <w:rPr>
          <w:rFonts w:ascii="Arial" w:hAnsi="Arial" w:cs="Arial"/>
          <w:bCs/>
          <w:sz w:val="24"/>
          <w:szCs w:val="24"/>
        </w:rPr>
        <w:t xml:space="preserve"> Jogos e materiais colo apitos, bolas e lápis também não tem necessidade de ser devolvidos. Continuamos lembrando que </w:t>
      </w:r>
      <w:r w:rsidR="00404AD7">
        <w:rPr>
          <w:rFonts w:ascii="Arial" w:hAnsi="Arial" w:cs="Arial"/>
          <w:bCs/>
          <w:sz w:val="24"/>
          <w:szCs w:val="24"/>
        </w:rPr>
        <w:t>essa ação de distanciamento</w:t>
      </w:r>
      <w:r w:rsidR="003F31B7">
        <w:rPr>
          <w:rFonts w:ascii="Arial" w:hAnsi="Arial" w:cs="Arial"/>
          <w:bCs/>
          <w:sz w:val="24"/>
          <w:szCs w:val="24"/>
        </w:rPr>
        <w:t xml:space="preserve"> foi adotada</w:t>
      </w:r>
      <w:r w:rsidR="00404AD7">
        <w:rPr>
          <w:rFonts w:ascii="Arial" w:hAnsi="Arial" w:cs="Arial"/>
          <w:bCs/>
          <w:sz w:val="24"/>
          <w:szCs w:val="24"/>
        </w:rPr>
        <w:t xml:space="preserve"> como diretriz</w:t>
      </w:r>
      <w:r w:rsidR="003F31B7">
        <w:rPr>
          <w:rFonts w:ascii="Arial" w:hAnsi="Arial" w:cs="Arial"/>
          <w:bCs/>
          <w:sz w:val="24"/>
          <w:szCs w:val="24"/>
        </w:rPr>
        <w:t xml:space="preserve"> </w:t>
      </w:r>
      <w:r w:rsidR="00404AD7">
        <w:rPr>
          <w:rFonts w:ascii="Arial" w:hAnsi="Arial" w:cs="Arial"/>
          <w:bCs/>
          <w:sz w:val="24"/>
          <w:szCs w:val="24"/>
        </w:rPr>
        <w:t>pensando na preservação da vida e bem-estar do aluno e sua família.</w:t>
      </w:r>
    </w:p>
    <w:p w14:paraId="043D0E9E" w14:textId="67227003" w:rsidR="003F31B7" w:rsidRDefault="003F31B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Qualquer mudança de rotina ou meio de atendimento ao aluno será previamente comunicada a família pela unidade escolar, meios de comunicação local e grupo de pais e alunos por meio digital.</w:t>
      </w:r>
    </w:p>
    <w:p w14:paraId="4E298379" w14:textId="7C61C89B" w:rsidR="00404AD7" w:rsidRDefault="00404AD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Continuamos a</w:t>
      </w:r>
      <w:r w:rsidR="003F31B7">
        <w:rPr>
          <w:rFonts w:ascii="Arial" w:hAnsi="Arial" w:cs="Arial"/>
          <w:bCs/>
          <w:sz w:val="24"/>
          <w:szCs w:val="24"/>
        </w:rPr>
        <w:t xml:space="preserve"> disposição para esclarecer dúvidas e nos</w:t>
      </w:r>
      <w:r>
        <w:rPr>
          <w:rFonts w:ascii="Arial" w:hAnsi="Arial" w:cs="Arial"/>
          <w:bCs/>
          <w:sz w:val="24"/>
          <w:szCs w:val="24"/>
        </w:rPr>
        <w:t xml:space="preserve"> comunicar com vocês para atividades, trocas de informações</w:t>
      </w:r>
      <w:r w:rsidR="00D85A96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suporte</w:t>
      </w:r>
      <w:r w:rsidR="00D85A9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orientação e esclarecimentos.</w:t>
      </w:r>
    </w:p>
    <w:p w14:paraId="13823A63" w14:textId="13E7F71B" w:rsidR="00404AD7" w:rsidRDefault="003F31B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Algumas atividades permanecem com as mesmas orientações,</w:t>
      </w:r>
      <w:r w:rsidR="00404AD7">
        <w:rPr>
          <w:rFonts w:ascii="Arial" w:hAnsi="Arial" w:cs="Arial"/>
          <w:bCs/>
          <w:sz w:val="24"/>
          <w:szCs w:val="24"/>
        </w:rPr>
        <w:t xml:space="preserve"> destaca</w:t>
      </w:r>
      <w:r>
        <w:rPr>
          <w:rFonts w:ascii="Arial" w:hAnsi="Arial" w:cs="Arial"/>
          <w:bCs/>
          <w:sz w:val="24"/>
          <w:szCs w:val="24"/>
        </w:rPr>
        <w:t>mos:</w:t>
      </w:r>
      <w:r w:rsidR="00404AD7">
        <w:rPr>
          <w:rFonts w:ascii="Arial" w:hAnsi="Arial" w:cs="Arial"/>
          <w:bCs/>
          <w:sz w:val="24"/>
          <w:szCs w:val="24"/>
        </w:rPr>
        <w:t xml:space="preserve"> </w:t>
      </w:r>
    </w:p>
    <w:p w14:paraId="120D3388" w14:textId="1975AA06" w:rsidR="00404AD7" w:rsidRDefault="00404AD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1º</w:t>
      </w:r>
      <w:r w:rsidR="00CA13EA">
        <w:rPr>
          <w:rFonts w:ascii="Arial" w:hAnsi="Arial" w:cs="Arial"/>
          <w:bCs/>
          <w:sz w:val="24"/>
          <w:szCs w:val="24"/>
        </w:rPr>
        <w:t xml:space="preserve"> - as</w:t>
      </w:r>
      <w:r>
        <w:rPr>
          <w:rFonts w:ascii="Arial" w:hAnsi="Arial" w:cs="Arial"/>
          <w:bCs/>
          <w:sz w:val="24"/>
          <w:szCs w:val="24"/>
        </w:rPr>
        <w:t xml:space="preserve"> atividades envolvendo o nome leva o aluno a construir sua identidade como ser único além de ajudar o aluno a </w:t>
      </w:r>
      <w:r w:rsidR="00CA13EA">
        <w:rPr>
          <w:rFonts w:ascii="Arial" w:hAnsi="Arial" w:cs="Arial"/>
          <w:bCs/>
          <w:sz w:val="24"/>
          <w:szCs w:val="24"/>
        </w:rPr>
        <w:t>refletir sobre o próprio sistema de escrita, as letras, suas junções e construção de outras palavras.</w:t>
      </w:r>
      <w:r w:rsidR="0042448C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69275818"/>
      <w:r w:rsidR="0042448C">
        <w:rPr>
          <w:rFonts w:ascii="Arial" w:hAnsi="Arial" w:cs="Arial"/>
          <w:bCs/>
          <w:sz w:val="24"/>
          <w:szCs w:val="24"/>
        </w:rPr>
        <w:t>(</w:t>
      </w:r>
      <w:r w:rsidR="0042448C" w:rsidRPr="0042448C">
        <w:rPr>
          <w:rFonts w:ascii="Arial" w:hAnsi="Arial" w:cs="Arial"/>
          <w:bCs/>
          <w:color w:val="FF0000"/>
          <w:sz w:val="24"/>
          <w:szCs w:val="24"/>
        </w:rPr>
        <w:t>ATIVIDADES PERMANENTES</w:t>
      </w:r>
      <w:r w:rsidR="0042448C">
        <w:rPr>
          <w:rFonts w:ascii="Arial" w:hAnsi="Arial" w:cs="Arial"/>
          <w:bCs/>
          <w:sz w:val="24"/>
          <w:szCs w:val="24"/>
        </w:rPr>
        <w:t>).</w:t>
      </w:r>
    </w:p>
    <w:bookmarkEnd w:id="0"/>
    <w:p w14:paraId="5CAB0A27" w14:textId="52086B51" w:rsidR="00CA13EA" w:rsidRDefault="00CA13EA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2º - o calendário permite que o aluno veja o passar do tempo, conheça a sequência numérica, os meses e ano.</w:t>
      </w:r>
      <w:r w:rsidR="0042448C" w:rsidRPr="0042448C">
        <w:rPr>
          <w:rFonts w:ascii="Arial" w:hAnsi="Arial" w:cs="Arial"/>
          <w:bCs/>
          <w:sz w:val="24"/>
          <w:szCs w:val="24"/>
        </w:rPr>
        <w:t xml:space="preserve"> </w:t>
      </w:r>
      <w:r w:rsidR="0042448C">
        <w:rPr>
          <w:rFonts w:ascii="Arial" w:hAnsi="Arial" w:cs="Arial"/>
          <w:bCs/>
          <w:sz w:val="24"/>
          <w:szCs w:val="24"/>
        </w:rPr>
        <w:t>(</w:t>
      </w:r>
      <w:r w:rsidR="0042448C" w:rsidRPr="0042448C">
        <w:rPr>
          <w:rFonts w:ascii="Arial" w:hAnsi="Arial" w:cs="Arial"/>
          <w:bCs/>
          <w:color w:val="FF0000"/>
          <w:sz w:val="24"/>
          <w:szCs w:val="24"/>
        </w:rPr>
        <w:t>ATIVIDADES PERMANENTES</w:t>
      </w:r>
      <w:r w:rsidR="0042448C">
        <w:rPr>
          <w:rFonts w:ascii="Arial" w:hAnsi="Arial" w:cs="Arial"/>
          <w:bCs/>
          <w:sz w:val="24"/>
          <w:szCs w:val="24"/>
        </w:rPr>
        <w:t>).</w:t>
      </w:r>
    </w:p>
    <w:p w14:paraId="2809D2AD" w14:textId="5A5C1E4A" w:rsidR="0042448C" w:rsidRDefault="0042448C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Qualquer dúvida ou necessidade estamos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disposição.</w:t>
      </w:r>
    </w:p>
    <w:p w14:paraId="5A91C51E" w14:textId="77777777" w:rsidR="00A35FCD" w:rsidRDefault="00A35FCD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AB7C4B" w14:textId="014ECE1A" w:rsidR="0042448C" w:rsidRPr="003F31B7" w:rsidRDefault="00A35FCD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35FCD">
        <w:rPr>
          <w:rFonts w:ascii="Arial" w:hAnsi="Arial" w:cs="Arial"/>
          <w:b/>
          <w:sz w:val="24"/>
          <w:szCs w:val="24"/>
        </w:rPr>
        <w:t>Trabalhando nome</w:t>
      </w:r>
      <w:r w:rsidR="003F31B7">
        <w:rPr>
          <w:rFonts w:ascii="Arial" w:hAnsi="Arial" w:cs="Arial"/>
          <w:b/>
          <w:sz w:val="24"/>
          <w:szCs w:val="24"/>
        </w:rPr>
        <w:t xml:space="preserve"> – atividade permanente </w:t>
      </w:r>
      <w:r w:rsidR="00C5567F">
        <w:rPr>
          <w:rFonts w:ascii="Arial" w:hAnsi="Arial" w:cs="Arial"/>
          <w:b/>
          <w:sz w:val="24"/>
          <w:szCs w:val="24"/>
        </w:rPr>
        <w:t>/ calendário</w:t>
      </w:r>
      <w:r w:rsidRPr="00A35FCD">
        <w:rPr>
          <w:rFonts w:ascii="Arial" w:hAnsi="Arial" w:cs="Arial"/>
          <w:b/>
          <w:sz w:val="24"/>
          <w:szCs w:val="24"/>
        </w:rPr>
        <w:t xml:space="preserve"> </w:t>
      </w:r>
    </w:p>
    <w:p w14:paraId="7EA54717" w14:textId="5F94422B" w:rsidR="0042448C" w:rsidRDefault="0042448C" w:rsidP="00A35FCD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Atividade</w:t>
      </w:r>
      <w:r w:rsidR="00A35FCD">
        <w:rPr>
          <w:rFonts w:ascii="Arial" w:hAnsi="Arial" w:cs="Arial"/>
          <w:bCs/>
          <w:sz w:val="24"/>
          <w:szCs w:val="24"/>
        </w:rPr>
        <w:t xml:space="preserve"> tem com objetivo de trabalhar o nome (primeiro nome) da criança</w:t>
      </w:r>
      <w:r w:rsidR="00C5567F">
        <w:rPr>
          <w:rFonts w:ascii="Arial" w:hAnsi="Arial" w:cs="Arial"/>
          <w:bCs/>
          <w:sz w:val="24"/>
          <w:szCs w:val="24"/>
        </w:rPr>
        <w:t xml:space="preserve"> e o calendário móvel permanente. </w:t>
      </w:r>
    </w:p>
    <w:p w14:paraId="6985C2D9" w14:textId="04B14A6F" w:rsidR="00A35FCD" w:rsidRDefault="00C5567F" w:rsidP="00A35FC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Percebendo </w:t>
      </w:r>
      <w:r w:rsidR="00C52FE6">
        <w:rPr>
          <w:rFonts w:ascii="Arial" w:hAnsi="Arial" w:cs="Arial"/>
          <w:b/>
          <w:sz w:val="24"/>
          <w:szCs w:val="24"/>
        </w:rPr>
        <w:t xml:space="preserve">Sons </w:t>
      </w:r>
      <w:r w:rsidR="00C52FE6" w:rsidRPr="00A35FCD">
        <w:rPr>
          <w:rFonts w:ascii="Arial" w:hAnsi="Arial" w:cs="Arial"/>
          <w:b/>
          <w:sz w:val="24"/>
          <w:szCs w:val="24"/>
        </w:rPr>
        <w:t>–</w:t>
      </w:r>
      <w:r w:rsidR="00A35FCD" w:rsidRPr="00A35FCD">
        <w:rPr>
          <w:rFonts w:ascii="Arial" w:hAnsi="Arial" w:cs="Arial"/>
          <w:b/>
          <w:sz w:val="24"/>
          <w:szCs w:val="24"/>
        </w:rPr>
        <w:t xml:space="preserve"> Vogais </w:t>
      </w:r>
    </w:p>
    <w:p w14:paraId="59597C73" w14:textId="50D69DF5" w:rsidR="00C5567F" w:rsidRDefault="00C5567F" w:rsidP="00A35FC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5E317C7" wp14:editId="7C2654E8">
            <wp:extent cx="2697360" cy="1821874"/>
            <wp:effectExtent l="0" t="635" r="7620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0337" cy="183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10FDB" w14:textId="55BB48D5" w:rsidR="00A35FCD" w:rsidRPr="00A35FCD" w:rsidRDefault="00A35FCD" w:rsidP="00A35FC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792F5C" w14:textId="6EC65239" w:rsidR="00C64C23" w:rsidRPr="00C64C23" w:rsidRDefault="00C64C23" w:rsidP="00C64C23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Tem como objetivo trabalhar as vogais em diferentes </w:t>
      </w:r>
      <w:r w:rsidR="00C5567F">
        <w:rPr>
          <w:rFonts w:ascii="Arial" w:hAnsi="Arial" w:cs="Arial"/>
          <w:bCs/>
          <w:sz w:val="24"/>
          <w:szCs w:val="24"/>
        </w:rPr>
        <w:t xml:space="preserve">palavras – jogo com fichas para serem recortadas. A criança </w:t>
      </w:r>
      <w:r w:rsidR="00E628CE">
        <w:rPr>
          <w:rFonts w:ascii="Arial" w:hAnsi="Arial" w:cs="Arial"/>
          <w:bCs/>
          <w:sz w:val="24"/>
          <w:szCs w:val="24"/>
        </w:rPr>
        <w:t>vê</w:t>
      </w:r>
      <w:r w:rsidR="00C5567F">
        <w:rPr>
          <w:rFonts w:ascii="Arial" w:hAnsi="Arial" w:cs="Arial"/>
          <w:bCs/>
          <w:sz w:val="24"/>
          <w:szCs w:val="24"/>
        </w:rPr>
        <w:t xml:space="preserve"> a palavra e discrimina se tem ou não a vogal na palavra pela pista </w:t>
      </w:r>
      <w:r w:rsidR="00E628CE">
        <w:rPr>
          <w:rFonts w:ascii="Arial" w:hAnsi="Arial" w:cs="Arial"/>
          <w:bCs/>
          <w:sz w:val="24"/>
          <w:szCs w:val="24"/>
        </w:rPr>
        <w:t>visual(boquinha</w:t>
      </w:r>
      <w:r w:rsidR="00C5567F">
        <w:rPr>
          <w:rFonts w:ascii="Arial" w:hAnsi="Arial" w:cs="Arial"/>
          <w:bCs/>
          <w:sz w:val="24"/>
          <w:szCs w:val="24"/>
        </w:rPr>
        <w:t>) ou pela d</w:t>
      </w:r>
      <w:r>
        <w:rPr>
          <w:rFonts w:ascii="Arial" w:hAnsi="Arial" w:cs="Arial"/>
          <w:bCs/>
          <w:sz w:val="24"/>
          <w:szCs w:val="24"/>
        </w:rPr>
        <w:t>iscriminação auditiva.</w:t>
      </w:r>
    </w:p>
    <w:p w14:paraId="49F3302C" w14:textId="77777777" w:rsidR="00C64C23" w:rsidRDefault="00C64C23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5FF273A" w14:textId="1A93CAA3" w:rsidR="00C64C23" w:rsidRDefault="00C64C23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64C23">
        <w:rPr>
          <w:rFonts w:ascii="Arial" w:hAnsi="Arial" w:cs="Arial"/>
          <w:b/>
          <w:sz w:val="24"/>
          <w:szCs w:val="24"/>
        </w:rPr>
        <w:t xml:space="preserve">Trabalhando </w:t>
      </w:r>
      <w:r w:rsidR="00C52FE6">
        <w:rPr>
          <w:rFonts w:ascii="Arial" w:hAnsi="Arial" w:cs="Arial"/>
          <w:b/>
          <w:sz w:val="24"/>
          <w:szCs w:val="24"/>
        </w:rPr>
        <w:t>sequência.</w:t>
      </w:r>
    </w:p>
    <w:p w14:paraId="6C20D278" w14:textId="437FED32" w:rsidR="00C64C23" w:rsidRDefault="00C5567F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2FFA1F83" wp14:editId="6757B6DC">
            <wp:extent cx="2331720" cy="229362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0502" w14:textId="77777777" w:rsidR="00C5567F" w:rsidRDefault="00C64C23" w:rsidP="00E1510F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4C23">
        <w:rPr>
          <w:rFonts w:ascii="Arial" w:hAnsi="Arial" w:cs="Arial"/>
          <w:bCs/>
          <w:sz w:val="24"/>
          <w:szCs w:val="24"/>
        </w:rPr>
        <w:lastRenderedPageBreak/>
        <w:t xml:space="preserve">O objetivo nessa atividade é que a criança </w:t>
      </w:r>
      <w:r w:rsidR="00C5567F">
        <w:rPr>
          <w:rFonts w:ascii="Arial" w:hAnsi="Arial" w:cs="Arial"/>
          <w:bCs/>
          <w:sz w:val="24"/>
          <w:szCs w:val="24"/>
        </w:rPr>
        <w:t>perceba a sequência que aparecem os personagens do Toy Stories. Primeiro ele com ajuda de um adulto irá recortar as figuras na folha de sulfite menor e depois olhando as tiras verificar qual personagem deve ser colado no ponto de interrogação.</w:t>
      </w:r>
    </w:p>
    <w:p w14:paraId="4D73F290" w14:textId="61D78354" w:rsidR="00C64C23" w:rsidRDefault="00C5567F" w:rsidP="00E1510F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Essa atividade deverá ser devolvida com nome na escola.  </w:t>
      </w:r>
    </w:p>
    <w:p w14:paraId="4FB47CFD" w14:textId="5A2BD06C" w:rsidR="00C64C23" w:rsidRDefault="00C64C23" w:rsidP="00C64C23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DE7A942" w14:textId="0BB3445B" w:rsidR="00C64C23" w:rsidRPr="00C64C23" w:rsidRDefault="00C64C23" w:rsidP="00C64C2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4C23">
        <w:rPr>
          <w:rFonts w:ascii="Arial" w:hAnsi="Arial" w:cs="Arial"/>
          <w:b/>
          <w:sz w:val="24"/>
          <w:szCs w:val="24"/>
        </w:rPr>
        <w:t>Jogo d</w:t>
      </w:r>
      <w:r w:rsidR="00E1510F">
        <w:rPr>
          <w:rFonts w:ascii="Arial" w:hAnsi="Arial" w:cs="Arial"/>
          <w:b/>
          <w:sz w:val="24"/>
          <w:szCs w:val="24"/>
        </w:rPr>
        <w:t xml:space="preserve">as sombras </w:t>
      </w:r>
    </w:p>
    <w:p w14:paraId="5DDF5E53" w14:textId="5D326E7E" w:rsidR="00C5567F" w:rsidRDefault="00C5567F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2C6E19C" wp14:editId="6EA92D60">
            <wp:extent cx="2447304" cy="1861162"/>
            <wp:effectExtent l="762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59169" cy="187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C311F" w14:textId="41E478DA" w:rsidR="00E1510F" w:rsidRDefault="00C64C23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86801">
        <w:rPr>
          <w:rFonts w:ascii="Arial" w:hAnsi="Arial" w:cs="Arial"/>
          <w:bCs/>
          <w:sz w:val="24"/>
          <w:szCs w:val="24"/>
        </w:rPr>
        <w:t>O jogo tem como objetivo trabalhar</w:t>
      </w:r>
      <w:r w:rsidR="00E1510F">
        <w:rPr>
          <w:rFonts w:ascii="Arial" w:hAnsi="Arial" w:cs="Arial"/>
          <w:bCs/>
          <w:sz w:val="24"/>
          <w:szCs w:val="24"/>
        </w:rPr>
        <w:t>a percepção visual bem como a ampliação de vocabulário. Assim as figuras devem ser recortadas e coladas ao lado de seu par. Essa atividade podemos trabalhar características dos animais como: grande/pequeno, com penas, com bico, com pelos, com quatro patas ou duas.......</w:t>
      </w:r>
    </w:p>
    <w:p w14:paraId="4BC2FB8E" w14:textId="3D8E37E5" w:rsidR="00C5567F" w:rsidRDefault="00E1510F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Pintando e trabalhando conceitos</w:t>
      </w:r>
    </w:p>
    <w:p w14:paraId="3D61A52A" w14:textId="14031F07" w:rsidR="00C5567F" w:rsidRDefault="00C5567F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27E0CD1" wp14:editId="4F7372A5">
            <wp:extent cx="2546128" cy="2221673"/>
            <wp:effectExtent l="0" t="9207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56576" cy="223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A0EA2" w14:textId="17217B6F" w:rsidR="00E1510F" w:rsidRDefault="00E1510F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Essa atividade trabalha com as cores primarias e com a percepção do meio. Nela o importante é que acriança junto com o adulto explore as figuras e perceba seu entorno e detalhes.</w:t>
      </w:r>
    </w:p>
    <w:p w14:paraId="2E8BE5B8" w14:textId="43CF7FBA" w:rsidR="00E1510F" w:rsidRDefault="00E1510F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A63EC99" w14:textId="34116746" w:rsidR="00E1510F" w:rsidRPr="00E1510F" w:rsidRDefault="00E1510F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510F">
        <w:rPr>
          <w:rFonts w:ascii="Arial" w:hAnsi="Arial" w:cs="Arial"/>
          <w:b/>
          <w:sz w:val="24"/>
          <w:szCs w:val="24"/>
        </w:rPr>
        <w:t>Trabalhando números</w:t>
      </w:r>
    </w:p>
    <w:p w14:paraId="23034B15" w14:textId="1AB3A653" w:rsidR="00E1510F" w:rsidRDefault="00E1510F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4E5A3AF" wp14:editId="7215A7B3">
            <wp:extent cx="2010322" cy="1997119"/>
            <wp:effectExtent l="635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29269" cy="201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072F9" w14:textId="6689466C" w:rsidR="00E1510F" w:rsidRDefault="00E1510F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Nessa atividade nosso objetivo e trabalhar a coordenação dos números e a quantificação. É importante que a criança perceba que os números têm sua representação gráfica e quantidade. Atividade deverá ser entregue na escola com o nome.</w:t>
      </w:r>
    </w:p>
    <w:p w14:paraId="558BCFC5" w14:textId="77777777" w:rsidR="00E1510F" w:rsidRDefault="00E1510F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4A0BABD" w14:textId="341E7FDE" w:rsidR="00186801" w:rsidRDefault="00186801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86801">
        <w:rPr>
          <w:rFonts w:ascii="Arial" w:hAnsi="Arial" w:cs="Arial"/>
          <w:b/>
          <w:color w:val="FF0000"/>
          <w:sz w:val="24"/>
          <w:szCs w:val="24"/>
        </w:rPr>
        <w:t>LEMBRANDO</w:t>
      </w:r>
      <w:r w:rsidRPr="00186801">
        <w:rPr>
          <w:rFonts w:ascii="Arial" w:hAnsi="Arial" w:cs="Arial"/>
          <w:b/>
          <w:sz w:val="24"/>
          <w:szCs w:val="24"/>
        </w:rPr>
        <w:t xml:space="preserve"> </w:t>
      </w:r>
    </w:p>
    <w:p w14:paraId="111C33DB" w14:textId="3C68A95C" w:rsidR="00186801" w:rsidRPr="00186801" w:rsidRDefault="00186801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Todos os dias é colocado no grupo o calendário, alguma atividade ou lembrete em relação ao grupo. Não esqueça de verificar e qualquer dúvida entrar em contato.</w:t>
      </w:r>
    </w:p>
    <w:p w14:paraId="508607B7" w14:textId="261F6AA6" w:rsidR="00404AD7" w:rsidRPr="00186801" w:rsidRDefault="00D85A96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Prof.ª AEE Adriana Calefi</w:t>
      </w:r>
    </w:p>
    <w:sectPr w:rsidR="00404AD7" w:rsidRPr="00186801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D0FC" w14:textId="77777777" w:rsidR="0062496B" w:rsidRDefault="0062496B" w:rsidP="00D341FB">
      <w:pPr>
        <w:spacing w:after="0" w:line="240" w:lineRule="auto"/>
      </w:pPr>
      <w:r>
        <w:separator/>
      </w:r>
    </w:p>
  </w:endnote>
  <w:endnote w:type="continuationSeparator" w:id="0">
    <w:p w14:paraId="37A4049B" w14:textId="77777777" w:rsidR="0062496B" w:rsidRDefault="0062496B" w:rsidP="00D3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39BA" w14:textId="77777777" w:rsidR="0062496B" w:rsidRDefault="0062496B" w:rsidP="00D341FB">
      <w:pPr>
        <w:spacing w:after="0" w:line="240" w:lineRule="auto"/>
      </w:pPr>
      <w:r>
        <w:separator/>
      </w:r>
    </w:p>
  </w:footnote>
  <w:footnote w:type="continuationSeparator" w:id="0">
    <w:p w14:paraId="23EC81CE" w14:textId="77777777" w:rsidR="0062496B" w:rsidRDefault="0062496B" w:rsidP="00D3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D339" w14:textId="1F646F8F" w:rsidR="00D341FB" w:rsidRDefault="00D341FB">
    <w:pPr>
      <w:pStyle w:val="Cabealho"/>
    </w:pPr>
    <w:r>
      <w:rPr>
        <w:noProof/>
        <w:color w:val="363636"/>
        <w:sz w:val="21"/>
        <w:szCs w:val="21"/>
        <w:lang w:eastAsia="pt-BR"/>
      </w:rPr>
      <w:drawing>
        <wp:anchor distT="0" distB="0" distL="114300" distR="114300" simplePos="0" relativeHeight="251659264" behindDoc="0" locked="0" layoutInCell="1" allowOverlap="1" wp14:anchorId="0864923F" wp14:editId="7BFBEAC2">
          <wp:simplePos x="0" y="0"/>
          <wp:positionH relativeFrom="rightMargin">
            <wp:posOffset>-923290</wp:posOffset>
          </wp:positionH>
          <wp:positionV relativeFrom="paragraph">
            <wp:posOffset>8890</wp:posOffset>
          </wp:positionV>
          <wp:extent cx="666750" cy="638175"/>
          <wp:effectExtent l="0" t="0" r="0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</w:t>
    </w:r>
    <w:r w:rsidR="004B0E5F" w:rsidRPr="009B7672">
      <w:rPr>
        <w:noProof/>
        <w:lang w:eastAsia="pt-BR"/>
      </w:rPr>
      <w:drawing>
        <wp:inline distT="0" distB="0" distL="0" distR="0" wp14:anchorId="6B1887D4" wp14:editId="271FC9C7">
          <wp:extent cx="1419225" cy="619125"/>
          <wp:effectExtent l="0" t="0" r="9525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8F9"/>
    <w:multiLevelType w:val="hybridMultilevel"/>
    <w:tmpl w:val="E7E4D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175F"/>
    <w:multiLevelType w:val="hybridMultilevel"/>
    <w:tmpl w:val="23365BE4"/>
    <w:lvl w:ilvl="0" w:tplc="DDCEE3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2819CD"/>
    <w:multiLevelType w:val="hybridMultilevel"/>
    <w:tmpl w:val="75A47158"/>
    <w:lvl w:ilvl="0" w:tplc="B92AF66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A3FCF"/>
    <w:multiLevelType w:val="hybridMultilevel"/>
    <w:tmpl w:val="9BA462FA"/>
    <w:lvl w:ilvl="0" w:tplc="574EBE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7506A"/>
    <w:multiLevelType w:val="hybridMultilevel"/>
    <w:tmpl w:val="9522B474"/>
    <w:lvl w:ilvl="0" w:tplc="5DD671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F58DF"/>
    <w:multiLevelType w:val="hybridMultilevel"/>
    <w:tmpl w:val="1CFE9782"/>
    <w:lvl w:ilvl="0" w:tplc="699E2B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44575"/>
    <w:multiLevelType w:val="hybridMultilevel"/>
    <w:tmpl w:val="1592D7E0"/>
    <w:lvl w:ilvl="0" w:tplc="8F28995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D46E25"/>
    <w:multiLevelType w:val="hybridMultilevel"/>
    <w:tmpl w:val="1C847CA8"/>
    <w:lvl w:ilvl="0" w:tplc="0EE60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95343C"/>
    <w:multiLevelType w:val="hybridMultilevel"/>
    <w:tmpl w:val="5E5C811E"/>
    <w:lvl w:ilvl="0" w:tplc="E616955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1A3CD5"/>
    <w:multiLevelType w:val="hybridMultilevel"/>
    <w:tmpl w:val="5CC6A7E4"/>
    <w:lvl w:ilvl="0" w:tplc="22C2B3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29"/>
    <w:rsid w:val="00017EB8"/>
    <w:rsid w:val="00027589"/>
    <w:rsid w:val="00034FF9"/>
    <w:rsid w:val="00044085"/>
    <w:rsid w:val="000458EE"/>
    <w:rsid w:val="000556E2"/>
    <w:rsid w:val="00073F95"/>
    <w:rsid w:val="000D4676"/>
    <w:rsid w:val="000D5D04"/>
    <w:rsid w:val="001318CD"/>
    <w:rsid w:val="00142A42"/>
    <w:rsid w:val="00153857"/>
    <w:rsid w:val="00171BEA"/>
    <w:rsid w:val="00172C63"/>
    <w:rsid w:val="00186801"/>
    <w:rsid w:val="001875F9"/>
    <w:rsid w:val="00191EF3"/>
    <w:rsid w:val="001C6983"/>
    <w:rsid w:val="002362C1"/>
    <w:rsid w:val="0029427C"/>
    <w:rsid w:val="00297355"/>
    <w:rsid w:val="002A463E"/>
    <w:rsid w:val="002F5848"/>
    <w:rsid w:val="00301D13"/>
    <w:rsid w:val="00333E37"/>
    <w:rsid w:val="00334F49"/>
    <w:rsid w:val="00337626"/>
    <w:rsid w:val="00344620"/>
    <w:rsid w:val="00347CAC"/>
    <w:rsid w:val="003738E0"/>
    <w:rsid w:val="003816DE"/>
    <w:rsid w:val="003B5EC0"/>
    <w:rsid w:val="003F31B7"/>
    <w:rsid w:val="003F4884"/>
    <w:rsid w:val="00404AD7"/>
    <w:rsid w:val="0042448C"/>
    <w:rsid w:val="004708EB"/>
    <w:rsid w:val="0047675D"/>
    <w:rsid w:val="0048092B"/>
    <w:rsid w:val="004A5A5B"/>
    <w:rsid w:val="004B0E5F"/>
    <w:rsid w:val="004C4A28"/>
    <w:rsid w:val="004C70D6"/>
    <w:rsid w:val="004C7B90"/>
    <w:rsid w:val="004D2C29"/>
    <w:rsid w:val="004D30BC"/>
    <w:rsid w:val="004E3FA7"/>
    <w:rsid w:val="004E4DCC"/>
    <w:rsid w:val="00516E5E"/>
    <w:rsid w:val="005231B7"/>
    <w:rsid w:val="005410C2"/>
    <w:rsid w:val="005411B1"/>
    <w:rsid w:val="00542CFF"/>
    <w:rsid w:val="00574277"/>
    <w:rsid w:val="0057623F"/>
    <w:rsid w:val="005B796E"/>
    <w:rsid w:val="005C0EEB"/>
    <w:rsid w:val="005D612E"/>
    <w:rsid w:val="005E3753"/>
    <w:rsid w:val="005E3821"/>
    <w:rsid w:val="006038CD"/>
    <w:rsid w:val="00610EBF"/>
    <w:rsid w:val="00617F37"/>
    <w:rsid w:val="0062295C"/>
    <w:rsid w:val="0062496B"/>
    <w:rsid w:val="00652441"/>
    <w:rsid w:val="00664FB2"/>
    <w:rsid w:val="00672BA5"/>
    <w:rsid w:val="006801D4"/>
    <w:rsid w:val="00681C64"/>
    <w:rsid w:val="006B678A"/>
    <w:rsid w:val="006C51FA"/>
    <w:rsid w:val="006D1FEF"/>
    <w:rsid w:val="00722E43"/>
    <w:rsid w:val="007340E8"/>
    <w:rsid w:val="00737144"/>
    <w:rsid w:val="00753379"/>
    <w:rsid w:val="00784473"/>
    <w:rsid w:val="00820288"/>
    <w:rsid w:val="00824D09"/>
    <w:rsid w:val="00866206"/>
    <w:rsid w:val="00871B28"/>
    <w:rsid w:val="00874DAC"/>
    <w:rsid w:val="008C2B82"/>
    <w:rsid w:val="008C6E4D"/>
    <w:rsid w:val="009058A8"/>
    <w:rsid w:val="009231F4"/>
    <w:rsid w:val="009615B6"/>
    <w:rsid w:val="0099291E"/>
    <w:rsid w:val="009B5326"/>
    <w:rsid w:val="009D53FE"/>
    <w:rsid w:val="009F0F7B"/>
    <w:rsid w:val="009F1D09"/>
    <w:rsid w:val="00A0266C"/>
    <w:rsid w:val="00A12195"/>
    <w:rsid w:val="00A174FE"/>
    <w:rsid w:val="00A31495"/>
    <w:rsid w:val="00A355E8"/>
    <w:rsid w:val="00A35FCD"/>
    <w:rsid w:val="00A37ED4"/>
    <w:rsid w:val="00A5050E"/>
    <w:rsid w:val="00A6384D"/>
    <w:rsid w:val="00A73DCC"/>
    <w:rsid w:val="00AE00A1"/>
    <w:rsid w:val="00AE77CA"/>
    <w:rsid w:val="00AF35D5"/>
    <w:rsid w:val="00B04BFA"/>
    <w:rsid w:val="00B354F8"/>
    <w:rsid w:val="00B81A84"/>
    <w:rsid w:val="00B81A94"/>
    <w:rsid w:val="00BC1C04"/>
    <w:rsid w:val="00BE7C30"/>
    <w:rsid w:val="00BF0986"/>
    <w:rsid w:val="00C04757"/>
    <w:rsid w:val="00C372FD"/>
    <w:rsid w:val="00C474B3"/>
    <w:rsid w:val="00C52FE6"/>
    <w:rsid w:val="00C54545"/>
    <w:rsid w:val="00C5567F"/>
    <w:rsid w:val="00C5787F"/>
    <w:rsid w:val="00C64C23"/>
    <w:rsid w:val="00C82C89"/>
    <w:rsid w:val="00C83573"/>
    <w:rsid w:val="00C97615"/>
    <w:rsid w:val="00CA13EA"/>
    <w:rsid w:val="00CA4C11"/>
    <w:rsid w:val="00CB7546"/>
    <w:rsid w:val="00CF51C8"/>
    <w:rsid w:val="00D01004"/>
    <w:rsid w:val="00D0192E"/>
    <w:rsid w:val="00D07D48"/>
    <w:rsid w:val="00D13429"/>
    <w:rsid w:val="00D171EA"/>
    <w:rsid w:val="00D257A0"/>
    <w:rsid w:val="00D341FB"/>
    <w:rsid w:val="00D51298"/>
    <w:rsid w:val="00D6316F"/>
    <w:rsid w:val="00D85A96"/>
    <w:rsid w:val="00D94ECB"/>
    <w:rsid w:val="00DC4BC4"/>
    <w:rsid w:val="00DD7530"/>
    <w:rsid w:val="00E1510F"/>
    <w:rsid w:val="00E628CE"/>
    <w:rsid w:val="00E63BCF"/>
    <w:rsid w:val="00E800B3"/>
    <w:rsid w:val="00EA07D6"/>
    <w:rsid w:val="00EA63C1"/>
    <w:rsid w:val="00EC2D02"/>
    <w:rsid w:val="00EE2EF3"/>
    <w:rsid w:val="00EF16AC"/>
    <w:rsid w:val="00EF418B"/>
    <w:rsid w:val="00F040FC"/>
    <w:rsid w:val="00F103F8"/>
    <w:rsid w:val="00F26749"/>
    <w:rsid w:val="00F41AD9"/>
    <w:rsid w:val="00F561E0"/>
    <w:rsid w:val="00F71F4E"/>
    <w:rsid w:val="00F75F65"/>
    <w:rsid w:val="00F83070"/>
    <w:rsid w:val="00FB0231"/>
    <w:rsid w:val="00FC0936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7768"/>
  <w15:chartTrackingRefBased/>
  <w15:docId w15:val="{85D77353-DBD2-424C-AD29-6E9F95D2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3D6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41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41F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341FB"/>
  </w:style>
  <w:style w:type="paragraph" w:styleId="Rodap">
    <w:name w:val="footer"/>
    <w:basedOn w:val="Normal"/>
    <w:link w:val="RodapChar"/>
    <w:uiPriority w:val="99"/>
    <w:unhideWhenUsed/>
    <w:rsid w:val="00D341F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341FB"/>
  </w:style>
  <w:style w:type="paragraph" w:styleId="PargrafodaLista">
    <w:name w:val="List Paragraph"/>
    <w:basedOn w:val="Normal"/>
    <w:uiPriority w:val="34"/>
    <w:qFormat/>
    <w:rsid w:val="00A355E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5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1C8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541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9D53F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37E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5460B-8F7C-42FF-93DA-B69980F3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Jackson Pires</cp:lastModifiedBy>
  <cp:revision>2</cp:revision>
  <cp:lastPrinted>2021-04-14T10:24:00Z</cp:lastPrinted>
  <dcterms:created xsi:type="dcterms:W3CDTF">2021-05-03T14:41:00Z</dcterms:created>
  <dcterms:modified xsi:type="dcterms:W3CDTF">2021-05-03T14:41:00Z</dcterms:modified>
</cp:coreProperties>
</file>