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CB8C" w14:textId="77777777" w:rsidR="004B73A8" w:rsidRPr="00500FEE" w:rsidRDefault="004B73A8" w:rsidP="00714B3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500FEE">
        <w:rPr>
          <w:rFonts w:ascii="Times New Roman" w:eastAsia="Times New Roman" w:hAnsi="Times New Roman" w:cs="Times New Roman"/>
          <w:sz w:val="40"/>
          <w:szCs w:val="40"/>
        </w:rPr>
        <w:t xml:space="preserve">                  </w:t>
      </w:r>
    </w:p>
    <w:p w14:paraId="3261107B" w14:textId="5A64BB86" w:rsidR="00E2263C" w:rsidRPr="00500FEE" w:rsidRDefault="00E2263C" w:rsidP="00E226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0FEE">
        <w:rPr>
          <w:rFonts w:ascii="Arial" w:eastAsia="Times New Roman" w:hAnsi="Arial" w:cs="Arial"/>
          <w:b/>
          <w:bCs/>
          <w:sz w:val="28"/>
          <w:szCs w:val="28"/>
        </w:rPr>
        <w:t xml:space="preserve">Período de </w:t>
      </w:r>
      <w:r w:rsidR="00497C9B" w:rsidRPr="00500FEE">
        <w:rPr>
          <w:rFonts w:ascii="Arial" w:eastAsia="Times New Roman" w:hAnsi="Arial" w:cs="Arial"/>
          <w:b/>
          <w:bCs/>
          <w:sz w:val="28"/>
          <w:szCs w:val="28"/>
        </w:rPr>
        <w:t xml:space="preserve">23 </w:t>
      </w:r>
      <w:r w:rsidRPr="00500FEE">
        <w:rPr>
          <w:rFonts w:ascii="Arial" w:eastAsia="Times New Roman" w:hAnsi="Arial" w:cs="Arial"/>
          <w:b/>
          <w:bCs/>
          <w:sz w:val="28"/>
          <w:szCs w:val="28"/>
        </w:rPr>
        <w:t>de Agosto</w:t>
      </w:r>
      <w:r w:rsidR="00497C9B" w:rsidRPr="00500FEE">
        <w:rPr>
          <w:rFonts w:ascii="Arial" w:eastAsia="Times New Roman" w:hAnsi="Arial" w:cs="Arial"/>
          <w:b/>
          <w:bCs/>
          <w:sz w:val="28"/>
          <w:szCs w:val="28"/>
        </w:rPr>
        <w:t xml:space="preserve"> a 03 de Setembro</w:t>
      </w:r>
      <w:r w:rsidRPr="00500FEE">
        <w:rPr>
          <w:rFonts w:ascii="Arial" w:eastAsia="Times New Roman" w:hAnsi="Arial" w:cs="Arial"/>
          <w:b/>
          <w:bCs/>
          <w:sz w:val="28"/>
          <w:szCs w:val="28"/>
        </w:rPr>
        <w:t xml:space="preserve"> de 2021.</w:t>
      </w:r>
    </w:p>
    <w:p w14:paraId="0D9BD50E" w14:textId="2DCDF810" w:rsidR="00701D65" w:rsidRPr="004B73A8" w:rsidRDefault="00701D65" w:rsidP="00F11531">
      <w:pPr>
        <w:tabs>
          <w:tab w:val="left" w:pos="7150"/>
        </w:tabs>
        <w:spacing w:after="0" w:line="240" w:lineRule="auto"/>
        <w:rPr>
          <w:rFonts w:ascii="Arial" w:eastAsia="Times New Roman" w:hAnsi="Arial" w:cs="Arial"/>
          <w:sz w:val="13"/>
          <w:szCs w:val="13"/>
        </w:rPr>
      </w:pPr>
    </w:p>
    <w:tbl>
      <w:tblPr>
        <w:tblStyle w:val="Tabelacomgrade"/>
        <w:tblW w:w="888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881"/>
      </w:tblGrid>
      <w:tr w:rsidR="00473E7E" w:rsidRPr="00CF05EC" w14:paraId="5A21681B" w14:textId="77777777" w:rsidTr="00497C9B">
        <w:trPr>
          <w:trHeight w:val="446"/>
        </w:trPr>
        <w:tc>
          <w:tcPr>
            <w:tcW w:w="8881" w:type="dxa"/>
            <w:vAlign w:val="center"/>
          </w:tcPr>
          <w:p w14:paraId="3A368F3A" w14:textId="38BAF702" w:rsidR="00473E7E" w:rsidRPr="00714B3A" w:rsidRDefault="00473E7E" w:rsidP="006325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Unidade escolar: </w:t>
            </w:r>
            <w:r w:rsidR="00CB19EF">
              <w:rPr>
                <w:rFonts w:ascii="Arial" w:hAnsi="Arial" w:cs="Arial"/>
              </w:rPr>
              <w:t xml:space="preserve">EMEF. </w:t>
            </w:r>
            <w:r w:rsidR="00500FEE">
              <w:rPr>
                <w:rFonts w:ascii="Arial" w:hAnsi="Arial" w:cs="Arial"/>
              </w:rPr>
              <w:t>Caio Fernando Gomes Pereira</w:t>
            </w:r>
          </w:p>
        </w:tc>
      </w:tr>
      <w:tr w:rsidR="00473E7E" w:rsidRPr="00CF05EC" w14:paraId="77E20FA1" w14:textId="77777777" w:rsidTr="00497C9B">
        <w:trPr>
          <w:trHeight w:val="411"/>
        </w:trPr>
        <w:tc>
          <w:tcPr>
            <w:tcW w:w="8881" w:type="dxa"/>
            <w:vAlign w:val="center"/>
          </w:tcPr>
          <w:p w14:paraId="4EA3AAF3" w14:textId="06F62876" w:rsidR="00473E7E" w:rsidRPr="00714B3A" w:rsidRDefault="00473E7E" w:rsidP="00473E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Componente curricular: CIÊNCIAS</w:t>
            </w:r>
          </w:p>
        </w:tc>
      </w:tr>
      <w:tr w:rsidR="00473E7E" w:rsidRPr="00CF05EC" w14:paraId="31602C29" w14:textId="77777777" w:rsidTr="00497C9B">
        <w:trPr>
          <w:trHeight w:val="446"/>
        </w:trPr>
        <w:tc>
          <w:tcPr>
            <w:tcW w:w="8881" w:type="dxa"/>
            <w:vAlign w:val="center"/>
          </w:tcPr>
          <w:p w14:paraId="0A85281A" w14:textId="135AAF89" w:rsidR="00473E7E" w:rsidRPr="00714B3A" w:rsidRDefault="007301F4" w:rsidP="00473E7E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  <w:r w:rsidR="00C1309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39160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500FEE">
              <w:rPr>
                <w:rFonts w:ascii="Arial" w:hAnsi="Arial" w:cs="Arial"/>
                <w:bCs/>
                <w:sz w:val="20"/>
                <w:szCs w:val="20"/>
              </w:rPr>
              <w:t>parecida G Rodrigues</w:t>
            </w:r>
            <w:bookmarkStart w:id="0" w:name="_GoBack"/>
            <w:bookmarkEnd w:id="0"/>
            <w:r w:rsidR="00473E7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CF05EC" w:rsidRPr="00CF05EC" w14:paraId="5BF2ADC5" w14:textId="77777777" w:rsidTr="00497C9B">
        <w:trPr>
          <w:trHeight w:val="446"/>
        </w:trPr>
        <w:tc>
          <w:tcPr>
            <w:tcW w:w="8881" w:type="dxa"/>
            <w:vAlign w:val="center"/>
          </w:tcPr>
          <w:p w14:paraId="518AFC02" w14:textId="7235C1D1" w:rsidR="00CF05EC" w:rsidRPr="00714B3A" w:rsidRDefault="00CF05EC" w:rsidP="00714B3A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 xml:space="preserve">Aluno (a): </w:t>
            </w:r>
            <w:r w:rsidR="00714B3A" w:rsidRPr="00714B3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14B3A">
              <w:rPr>
                <w:rFonts w:ascii="Arial" w:hAnsi="Arial" w:cs="Arial"/>
                <w:bCs/>
                <w:sz w:val="20"/>
                <w:szCs w:val="20"/>
              </w:rPr>
              <w:t>Série:</w:t>
            </w:r>
            <w:r w:rsidR="00846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97C9B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2361DE">
              <w:rPr>
                <w:rFonts w:ascii="Arial" w:hAnsi="Arial" w:cs="Arial"/>
                <w:bCs/>
                <w:sz w:val="20"/>
                <w:szCs w:val="20"/>
              </w:rPr>
              <w:t>. ano</w:t>
            </w:r>
          </w:p>
        </w:tc>
      </w:tr>
    </w:tbl>
    <w:p w14:paraId="0171AB3A" w14:textId="77777777" w:rsidR="00F643F7" w:rsidRDefault="00F643F7" w:rsidP="00497C9B">
      <w:pPr>
        <w:spacing w:after="0"/>
        <w:jc w:val="center"/>
        <w:rPr>
          <w:rFonts w:ascii="Arial" w:hAnsi="Arial" w:cs="Arial"/>
          <w:b/>
          <w:bCs/>
          <w:color w:val="FF0000"/>
        </w:rPr>
      </w:pPr>
    </w:p>
    <w:p w14:paraId="0D1498B4" w14:textId="504EFDF6" w:rsidR="00497C9B" w:rsidRPr="00497C9B" w:rsidRDefault="00497C9B" w:rsidP="00497C9B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497C9B">
        <w:rPr>
          <w:rFonts w:ascii="Arial" w:hAnsi="Arial" w:cs="Arial"/>
          <w:b/>
          <w:bCs/>
          <w:color w:val="FF0000"/>
        </w:rPr>
        <w:t>Movimentos da Terra</w:t>
      </w:r>
    </w:p>
    <w:p w14:paraId="6A32DAE6" w14:textId="77777777" w:rsidR="00497C9B" w:rsidRPr="00497C9B" w:rsidRDefault="00497C9B" w:rsidP="00497C9B">
      <w:pPr>
        <w:spacing w:after="0"/>
        <w:rPr>
          <w:rFonts w:ascii="Arial" w:hAnsi="Arial" w:cs="Arial"/>
        </w:rPr>
      </w:pPr>
    </w:p>
    <w:p w14:paraId="3C049B85" w14:textId="77777777" w:rsidR="00497C9B" w:rsidRPr="00497C9B" w:rsidRDefault="00497C9B" w:rsidP="00F643F7">
      <w:pPr>
        <w:spacing w:after="0" w:line="480" w:lineRule="auto"/>
        <w:rPr>
          <w:rFonts w:ascii="Arial" w:hAnsi="Arial" w:cs="Arial"/>
        </w:rPr>
      </w:pPr>
      <w:r w:rsidRPr="00497C9B">
        <w:rPr>
          <w:rFonts w:ascii="Arial" w:eastAsia="Times New Roman" w:hAnsi="Arial" w:cs="Arial"/>
          <w:bCs/>
          <w:color w:val="333333"/>
          <w:bdr w:val="none" w:sz="0" w:space="0" w:color="auto" w:frame="1"/>
          <w:lang w:eastAsia="pt-BR"/>
        </w:rPr>
        <w:t xml:space="preserve">          </w:t>
      </w: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O planeta Terra não é estático no universo, assim como acontece com todos os corpos celestes. Ele realiza uma série de movimentos envolvendo a órbita em torno de si mesmo, ao redor do sol, em conjunto com a Via Láctea e com o próprio universo. Portanto, estudar esses movimentos significa entender uma parte da dinamicidade do espaço sideral.</w:t>
      </w:r>
    </w:p>
    <w:p w14:paraId="17CF21B9" w14:textId="77777777" w:rsidR="00497C9B" w:rsidRPr="00497C9B" w:rsidRDefault="00497C9B" w:rsidP="00F643F7">
      <w:pPr>
        <w:spacing w:line="480" w:lineRule="auto"/>
        <w:rPr>
          <w:rFonts w:ascii="Arial" w:hAnsi="Arial" w:cs="Arial"/>
        </w:rPr>
      </w:pP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    Os principais movimentos da Terra, isto é, aqueles que possuem um efeito direto mais notório em nossas vidas, são a rotação e a translação.</w:t>
      </w:r>
    </w:p>
    <w:p w14:paraId="004D78F9" w14:textId="77777777" w:rsidR="00497C9B" w:rsidRPr="00497C9B" w:rsidRDefault="00497C9B" w:rsidP="00F643F7">
      <w:pPr>
        <w:spacing w:line="480" w:lineRule="auto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    A </w:t>
      </w: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rotação</w:t>
      </w: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é o movimento que a Terra realiza em torno de si mesma, circulando ao redor do seu eixo imaginário central durante um período aproximado de 24 horas, com uma velocidade de 1.666 km/h. A rotação ocorre no sentido anti-horário, ou seja, de oeste para leste, o que faz com que o movimento aparente do sol seja de leste (nascente) para oeste (poente). A principal consequência desse movimento é a sucessão dos dias e das noites.</w:t>
      </w:r>
    </w:p>
    <w:p w14:paraId="372695DD" w14:textId="77777777" w:rsidR="00497C9B" w:rsidRPr="00497C9B" w:rsidRDefault="00497C9B" w:rsidP="00F643F7">
      <w:pPr>
        <w:spacing w:line="480" w:lineRule="auto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    A </w:t>
      </w: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translação</w:t>
      </w: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é o movimento elíptico que a Terra executa ao redor do sol, com uma duração de 365 dias, 5 horas e 48 minutos em uma velocidade de 107.000 km/h. Quando a Terra termina uma volta completa em relação ao sol, dizemos que se passou um ano. A principal consequência desse movimento é a origem das estações do ano, que ocorrem pelo fato de o eixo do planeta apresentar uma inclinação de 23º27', ocasionando a sucessão dos solstícios e dos equinócios.</w:t>
      </w:r>
    </w:p>
    <w:p w14:paraId="5E501BF9" w14:textId="77777777" w:rsidR="00497C9B" w:rsidRDefault="00497C9B" w:rsidP="00F643F7">
      <w:pPr>
        <w:spacing w:line="480" w:lineRule="auto"/>
        <w:rPr>
          <w:rFonts w:eastAsia="Times New Roman" w:cstheme="minorHAnsi"/>
          <w:bCs/>
          <w:color w:val="333333"/>
          <w:sz w:val="28"/>
          <w:szCs w:val="28"/>
          <w:bdr w:val="none" w:sz="0" w:space="0" w:color="auto" w:frame="1"/>
          <w:lang w:eastAsia="pt-BR"/>
        </w:rPr>
      </w:pPr>
      <w:r>
        <w:rPr>
          <w:rFonts w:eastAsia="Times New Roman" w:cstheme="minorHAnsi"/>
          <w:bCs/>
          <w:color w:val="333333"/>
          <w:sz w:val="28"/>
          <w:szCs w:val="28"/>
          <w:bdr w:val="none" w:sz="0" w:space="0" w:color="auto" w:frame="1"/>
          <w:lang w:eastAsia="pt-BR"/>
        </w:rPr>
        <w:t xml:space="preserve">          </w:t>
      </w:r>
      <w:r>
        <w:rPr>
          <w:noProof/>
          <w:lang w:eastAsia="pt-BR"/>
        </w:rPr>
        <w:drawing>
          <wp:inline distT="0" distB="0" distL="0" distR="0" wp14:anchorId="51F464ED" wp14:editId="43507C38">
            <wp:extent cx="4825707" cy="3835167"/>
            <wp:effectExtent l="0" t="0" r="0" b="0"/>
            <wp:docPr id="1" name="Imagem 1" descr="O que é rotação e translação? - Brasil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 que é rotação e translação? - Brasil Esc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23" cy="384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8603" w14:textId="77777777" w:rsidR="00497C9B" w:rsidRPr="00497C9B" w:rsidRDefault="00497C9B" w:rsidP="00F643F7">
      <w:pPr>
        <w:spacing w:line="48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Características das estações do ano</w:t>
      </w:r>
    </w:p>
    <w:p w14:paraId="28E20BF0" w14:textId="77777777" w:rsidR="00497C9B" w:rsidRPr="00497C9B" w:rsidRDefault="00497C9B" w:rsidP="00F643F7">
      <w:pPr>
        <w:spacing w:line="480" w:lineRule="auto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    As estações do ano apresentam características particulares e definidas. Diferenciam-se em cada hemisfério em virtude da inclinação do eixo da Terra e de seus movimentos de rotação e de translação. Veja abaixo as principais características das estações do ano nos Hemisférios Norte e Sul.</w:t>
      </w:r>
    </w:p>
    <w:p w14:paraId="02F0D0C8" w14:textId="77777777" w:rsidR="00497C9B" w:rsidRPr="00497C9B" w:rsidRDefault="00497C9B" w:rsidP="00F643F7">
      <w:pPr>
        <w:spacing w:line="48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Estações do ano no Hemisfério Norte</w:t>
      </w:r>
    </w:p>
    <w:p w14:paraId="6B862CEB" w14:textId="77777777" w:rsidR="00497C9B" w:rsidRPr="00497C9B" w:rsidRDefault="00497C9B" w:rsidP="00F643F7">
      <w:pPr>
        <w:spacing w:line="480" w:lineRule="auto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/>
          <w:u w:val="single"/>
          <w:bdr w:val="none" w:sz="0" w:space="0" w:color="auto" w:frame="1"/>
          <w:lang w:eastAsia="pt-BR"/>
        </w:rPr>
        <w:t>Verão:</w:t>
      </w: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representa a estação do ano que sucede a primavera e antecede o outono. É caracterizado por altas temperaturas e dias mais longos do que as noites. Essa estação costuma apresentar altos índices pluviométricos. No Hemisfério Norte, inicia-se, geralmente, por volta do dia 21 de junho e termina por volta de 23 de setembro. O verão no Hemisfério Norte é chamado de verão boreal.</w:t>
      </w:r>
    </w:p>
    <w:p w14:paraId="15763048" w14:textId="77777777" w:rsidR="00497C9B" w:rsidRPr="00497C9B" w:rsidRDefault="00497C9B" w:rsidP="00F643F7">
      <w:pPr>
        <w:spacing w:line="480" w:lineRule="auto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/>
          <w:u w:val="single"/>
          <w:bdr w:val="none" w:sz="0" w:space="0" w:color="auto" w:frame="1"/>
          <w:lang w:eastAsia="pt-BR"/>
        </w:rPr>
        <w:t>Outono:</w:t>
      </w: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representa a estação do ano que sucede o verão e antecede o inverno. É o período do ano no qual as temperaturas começam a cair, exceto nas regiões que se localizam próximas ao Equador. Nessa estação, as folhas das árvores apresentam tonalidades amareladas e caem, indicando a mudança de uma estação para outra. O outono é considerado, portanto, um período de transição. No Hemisfério Norte, inicia-se, normalmente, no dia 23 de setembro e termina por volta do dia 21 de dezembro. É chamado de outono boreal.</w:t>
      </w:r>
    </w:p>
    <w:p w14:paraId="7226FCC4" w14:textId="77777777" w:rsidR="00497C9B" w:rsidRPr="00497C9B" w:rsidRDefault="00497C9B" w:rsidP="00F643F7">
      <w:pPr>
        <w:spacing w:line="480" w:lineRule="auto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/>
          <w:u w:val="single"/>
          <w:bdr w:val="none" w:sz="0" w:space="0" w:color="auto" w:frame="1"/>
          <w:lang w:eastAsia="pt-BR"/>
        </w:rPr>
        <w:t>Inverno:</w:t>
      </w: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representa a estação do ano que sucede o outono e antecede a primavera. É caracterizado por apresentar as menores temperaturas do ano. Nessa época, é comum a migração de espécies de animais para regiões em que as temperaturas estão mais elevadas. Em diversas localidades, ocorrem geadas e nevascas nessa estação. Caracteriza-se também por noites mais longas do que os dias em virtude da menor incidência de raios solares na região em que esteja vigente. No Hemisfério Norte, é conhecido como inverno boreal. Inicia-se por volta do dia 21 de dezembro e termina por volta do dia 20 de março.</w:t>
      </w:r>
    </w:p>
    <w:p w14:paraId="5CBBD766" w14:textId="77777777" w:rsidR="00497C9B" w:rsidRPr="00497C9B" w:rsidRDefault="00497C9B" w:rsidP="00F643F7">
      <w:pPr>
        <w:spacing w:line="480" w:lineRule="auto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497C9B">
        <w:rPr>
          <w:rFonts w:ascii="Arial" w:eastAsia="Times New Roman" w:hAnsi="Arial" w:cs="Arial"/>
          <w:b/>
          <w:u w:val="single"/>
          <w:bdr w:val="none" w:sz="0" w:space="0" w:color="auto" w:frame="1"/>
          <w:lang w:eastAsia="pt-BR"/>
        </w:rPr>
        <w:t>Primavera:</w:t>
      </w:r>
      <w:r w:rsidRPr="00497C9B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representa a estação do ano que sucede o inverno e antecede o verão. Caracteriza-se por temperaturas mais amenas e agradáveis, visto que os índices pluviométricos começam a aumentar. Nessa estação, os dias começam a alongar-se, e a noite a encurtar-se. Caracteriza-se também pelo reflorescimento da flora terrestre. No Hemisfério Norte, é conhecida como primavera boreal. Inicia-se por volta do dia 20 de março e termina por volta do dia 21 de junho.</w:t>
      </w:r>
    </w:p>
    <w:p w14:paraId="2D4348FC" w14:textId="77777777" w:rsidR="00497C9B" w:rsidRPr="00497C9B" w:rsidRDefault="00D61B76" w:rsidP="00F643F7">
      <w:pPr>
        <w:shd w:val="clear" w:color="auto" w:fill="FFFFFF"/>
        <w:spacing w:after="0" w:line="480" w:lineRule="auto"/>
        <w:jc w:val="right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pt-BR"/>
        </w:rPr>
      </w:pPr>
      <w:hyperlink r:id="rId10" w:history="1">
        <w:r w:rsidR="00497C9B" w:rsidRPr="00497C9B">
          <w:rPr>
            <w:rStyle w:val="Hyperlink"/>
            <w:rFonts w:ascii="Arial" w:eastAsia="Times New Roman" w:hAnsi="Arial" w:cs="Arial"/>
            <w:bCs/>
            <w:bdr w:val="none" w:sz="0" w:space="0" w:color="auto" w:frame="1"/>
            <w:lang w:eastAsia="pt-BR"/>
          </w:rPr>
          <w:t>https://brasilescola.uol.com.br/geografia/movimentos-terra.htm</w:t>
        </w:r>
      </w:hyperlink>
    </w:p>
    <w:p w14:paraId="0953B8BA" w14:textId="77777777" w:rsidR="00497C9B" w:rsidRPr="00497C9B" w:rsidRDefault="00497C9B" w:rsidP="00F643F7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pt-BR"/>
        </w:rPr>
      </w:pPr>
    </w:p>
    <w:p w14:paraId="6BE26E7E" w14:textId="77777777" w:rsidR="00497C9B" w:rsidRPr="00497C9B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bdr w:val="none" w:sz="0" w:space="0" w:color="auto" w:frame="1"/>
          <w:lang w:eastAsia="pt-BR"/>
        </w:rPr>
      </w:pPr>
    </w:p>
    <w:p w14:paraId="68B5B714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FA2841">
        <w:rPr>
          <w:rFonts w:ascii="Arial" w:hAnsi="Arial" w:cs="Arial"/>
          <w:b/>
          <w:bCs/>
        </w:rPr>
        <w:t>Após a leitura do texto, responda as questões abaixo:</w:t>
      </w:r>
    </w:p>
    <w:p w14:paraId="1E3D7C45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</w:p>
    <w:p w14:paraId="37D51C2A" w14:textId="77777777" w:rsidR="00497C9B" w:rsidRPr="00FA2841" w:rsidRDefault="00497C9B" w:rsidP="00F643F7">
      <w:pPr>
        <w:shd w:val="clear" w:color="auto" w:fill="FFFFFF"/>
        <w:jc w:val="both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1)</w:t>
      </w:r>
      <w:r w:rsidRPr="00FA2841">
        <w:rPr>
          <w:rFonts w:ascii="Arial" w:hAnsi="Arial" w:cs="Arial"/>
          <w:b/>
        </w:rPr>
        <w:t xml:space="preserve"> </w:t>
      </w: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As estações do ano ocorrem por meio de um movimento realizado pela Terra que faz com que a incidência de raios solares seja diferente nos Hemisférios Norte e Sul. Assinale a alternativa que representa esse movimento:</w:t>
      </w:r>
    </w:p>
    <w:p w14:paraId="05A63A79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a) Movimento de rotação</w:t>
      </w:r>
    </w:p>
    <w:p w14:paraId="551DE4CF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b) Eclíptica</w:t>
      </w:r>
    </w:p>
    <w:p w14:paraId="76DFC385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c) Movimento de translação</w:t>
      </w:r>
    </w:p>
    <w:p w14:paraId="015CBBDB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d) Movimento de revolução</w:t>
      </w:r>
    </w:p>
    <w:p w14:paraId="5D9F81D2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</w:p>
    <w:p w14:paraId="4B443725" w14:textId="77777777" w:rsidR="00497C9B" w:rsidRPr="00FA2841" w:rsidRDefault="00497C9B" w:rsidP="00F643F7">
      <w:pPr>
        <w:shd w:val="clear" w:color="auto" w:fill="FFFFFF"/>
        <w:jc w:val="both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2) A respeito das quatro estações do ano, assinale V para as proposições verdadeiras e F para as proposições falsas:</w:t>
      </w:r>
    </w:p>
    <w:p w14:paraId="1304744A" w14:textId="77777777" w:rsidR="00497C9B" w:rsidRPr="00FA2841" w:rsidRDefault="00497C9B" w:rsidP="00F643F7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proofErr w:type="gramStart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(  </w:t>
      </w:r>
      <w:proofErr w:type="gramEnd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) O solstício marca o início da primavera e do outono, já o equinócio marca o início do verão e do inverno.</w:t>
      </w:r>
    </w:p>
    <w:p w14:paraId="2CEDF94D" w14:textId="77777777" w:rsidR="00497C9B" w:rsidRPr="00FA2841" w:rsidRDefault="00497C9B" w:rsidP="00F643F7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proofErr w:type="gramStart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(  </w:t>
      </w:r>
      <w:proofErr w:type="gramEnd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) O movimento da Terra que possibilita a existência das estações do ano é o movimento de rotação.</w:t>
      </w:r>
    </w:p>
    <w:p w14:paraId="4081BE36" w14:textId="77777777" w:rsidR="00497C9B" w:rsidRPr="00FA2841" w:rsidRDefault="00497C9B" w:rsidP="00F643F7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proofErr w:type="gramStart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(  </w:t>
      </w:r>
      <w:proofErr w:type="gramEnd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) Enquanto no Hemisfério Norte é verão, no Hemisfério Sul é inverno.</w:t>
      </w:r>
    </w:p>
    <w:p w14:paraId="4C6B0325" w14:textId="77777777" w:rsidR="00497C9B" w:rsidRPr="00FA2841" w:rsidRDefault="00497C9B" w:rsidP="00F643F7">
      <w:pPr>
        <w:shd w:val="clear" w:color="auto" w:fill="FFFFFF"/>
        <w:spacing w:after="240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proofErr w:type="gramStart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(  </w:t>
      </w:r>
      <w:proofErr w:type="gramEnd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) Enquanto no Hemisfério Norte é primavera, no Hemisfério Sul é outono.</w:t>
      </w:r>
    </w:p>
    <w:p w14:paraId="6AB5BFAE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a) VVFV</w:t>
      </w:r>
    </w:p>
    <w:p w14:paraId="59875884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b) FFVV</w:t>
      </w:r>
    </w:p>
    <w:p w14:paraId="385BA5C8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c) FVVV</w:t>
      </w:r>
    </w:p>
    <w:p w14:paraId="2EF3BDBA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d) VFVV</w:t>
      </w:r>
    </w:p>
    <w:p w14:paraId="57C25AC4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</w:p>
    <w:p w14:paraId="5620F502" w14:textId="77777777" w:rsidR="00497C9B" w:rsidRPr="00FA2841" w:rsidRDefault="00497C9B" w:rsidP="00F643F7">
      <w:pPr>
        <w:shd w:val="clear" w:color="auto" w:fill="FFFFFF"/>
        <w:jc w:val="both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3) Esta estação do ano caracteriza-se por representar uma transição entre um período bastante úmido e um período com baixa umidade relativa do ar. Ao longo dela, as temperaturas apresentam uma queda e há uma mudança na paisagem, notada principalmente em relação às folhas das árvores.</w:t>
      </w:r>
    </w:p>
    <w:p w14:paraId="49642578" w14:textId="77777777" w:rsidR="00497C9B" w:rsidRPr="00FA2841" w:rsidRDefault="00497C9B" w:rsidP="00F643F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Assinale a alternativa que representa a estação do ano descrita no texto acima:</w:t>
      </w:r>
    </w:p>
    <w:p w14:paraId="21FE3AF9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a) Outono</w:t>
      </w:r>
    </w:p>
    <w:p w14:paraId="312915C9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b) Primavera</w:t>
      </w:r>
    </w:p>
    <w:p w14:paraId="103583C2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c) Verão</w:t>
      </w:r>
    </w:p>
    <w:p w14:paraId="700C64BE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d) Primavera</w:t>
      </w:r>
    </w:p>
    <w:p w14:paraId="2681C0DD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</w:p>
    <w:p w14:paraId="5AD0B13B" w14:textId="77777777" w:rsidR="00497C9B" w:rsidRPr="00FA2841" w:rsidRDefault="00497C9B" w:rsidP="00F643F7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4)</w:t>
      </w:r>
      <w:r w:rsidRPr="00FA2841">
        <w:rPr>
          <w:rFonts w:ascii="Arial" w:hAnsi="Arial" w:cs="Arial"/>
          <w:b/>
        </w:rPr>
        <w:t xml:space="preserve"> </w:t>
      </w: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 xml:space="preserve">A relação </w:t>
      </w:r>
      <w:proofErr w:type="spellStart"/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Sol-Terra</w:t>
      </w:r>
      <w:proofErr w:type="spellEnd"/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 xml:space="preserve"> faz com que em qualquer lugar do planeta existam diferenças no tempo atmosférico. Essas diferenças têm origem em dois fatores principais, que são os movimentos de rotação e de translação. Analise as alternativas a seguir e identifique a </w:t>
      </w:r>
      <w:r w:rsidRPr="00FA2841">
        <w:rPr>
          <w:rFonts w:ascii="Arial" w:eastAsia="Times New Roman" w:hAnsi="Arial" w:cs="Arial"/>
          <w:b/>
          <w:u w:val="single"/>
          <w:bdr w:val="none" w:sz="0" w:space="0" w:color="auto" w:frame="1"/>
          <w:lang w:eastAsia="pt-BR"/>
        </w:rPr>
        <w:t>INCORRETA</w:t>
      </w: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 xml:space="preserve"> no que se refere à influência desses movimentos no tempo atmosférico e climas da Terra.</w:t>
      </w:r>
    </w:p>
    <w:p w14:paraId="132C0133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</w:p>
    <w:p w14:paraId="6F51755A" w14:textId="32AE6E93" w:rsidR="00497C9B" w:rsidRPr="00FA2841" w:rsidRDefault="00497C9B" w:rsidP="00F643F7">
      <w:pPr>
        <w:shd w:val="clear" w:color="auto" w:fill="FFFFFF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a) É o movimento de rotação que determina os ciclos da produção agrícola e, portanto, indica quando plantar, quando colher, quando guardar e quando descansar.</w:t>
      </w:r>
    </w:p>
    <w:p w14:paraId="71021ADF" w14:textId="56F4258D" w:rsidR="00497C9B" w:rsidRPr="00FA2841" w:rsidRDefault="00497C9B" w:rsidP="00F643F7">
      <w:pPr>
        <w:shd w:val="clear" w:color="auto" w:fill="FFFFFF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b) Se a Terra não tivesse o movimento de rotação, a face iluminada seria tórrida e a face escura, gelada, sendo impossível a vida no planeta.</w:t>
      </w:r>
    </w:p>
    <w:p w14:paraId="0CF9F550" w14:textId="0C1B138A" w:rsidR="00497C9B" w:rsidRPr="00FA2841" w:rsidRDefault="00497C9B" w:rsidP="00F643F7">
      <w:pPr>
        <w:shd w:val="clear" w:color="auto" w:fill="FFFFFF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c) O movimento de translação é que determina a duração do fotoperíodo diário, sendo que, para o hemisfério Sul, a maior duração do dia iluminado ocorre em 22 de dezembro, quando inicia o verão.</w:t>
      </w:r>
    </w:p>
    <w:p w14:paraId="24F6AECE" w14:textId="77777777" w:rsidR="00497C9B" w:rsidRPr="00FA2841" w:rsidRDefault="00497C9B" w:rsidP="00F643F7">
      <w:pPr>
        <w:shd w:val="clear" w:color="auto" w:fill="FFFFFF"/>
        <w:spacing w:after="0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d) O movimento de rotação é o responsável pela exposição do planeta à luz solar, fazendo com que haja certo equilíbrio em relação à temperatura, pois gera os dias e noites.</w:t>
      </w:r>
    </w:p>
    <w:p w14:paraId="269CCB03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</w:p>
    <w:p w14:paraId="6824F214" w14:textId="77777777" w:rsidR="00497C9B" w:rsidRPr="00FA2841" w:rsidRDefault="00497C9B" w:rsidP="00F643F7">
      <w:pPr>
        <w:shd w:val="clear" w:color="auto" w:fill="FFFFFF"/>
        <w:jc w:val="both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5)</w:t>
      </w:r>
      <w:r w:rsidRPr="00FA2841">
        <w:rPr>
          <w:rFonts w:ascii="Arial" w:hAnsi="Arial" w:cs="Arial"/>
          <w:b/>
        </w:rPr>
        <w:t xml:space="preserve"> </w:t>
      </w: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 xml:space="preserve">A Terra, assim como todos os corpos celestes presentes no universo, não está parada. Ao todo, são dezenas de diferentes formas de deslocamento realizadas pelo nosso planeta. Assinale, entre as alternativas a seguir, aquela que </w:t>
      </w:r>
      <w:r w:rsidRPr="00FA2841">
        <w:rPr>
          <w:rFonts w:ascii="Arial" w:eastAsia="Times New Roman" w:hAnsi="Arial" w:cs="Arial"/>
          <w:b/>
          <w:u w:val="single"/>
          <w:bdr w:val="none" w:sz="0" w:space="0" w:color="auto" w:frame="1"/>
          <w:lang w:eastAsia="pt-BR"/>
        </w:rPr>
        <w:t>não indica</w:t>
      </w: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 xml:space="preserve"> um dos fenômenos de movimentação terrestre:</w:t>
      </w:r>
    </w:p>
    <w:p w14:paraId="6C67C7BF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a) rotação</w:t>
      </w:r>
    </w:p>
    <w:p w14:paraId="6466EC76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b) </w:t>
      </w:r>
      <w:proofErr w:type="spellStart"/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nutação</w:t>
      </w:r>
      <w:proofErr w:type="spellEnd"/>
    </w:p>
    <w:p w14:paraId="5B8A514B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c) precessão dos equinócios</w:t>
      </w:r>
    </w:p>
    <w:p w14:paraId="645D8FB2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>d) inclinação</w:t>
      </w:r>
    </w:p>
    <w:p w14:paraId="745E9D9E" w14:textId="77777777" w:rsidR="00497C9B" w:rsidRPr="00FA2841" w:rsidRDefault="00497C9B" w:rsidP="00F643F7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Cs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e) revolução                                               </w:t>
      </w:r>
    </w:p>
    <w:p w14:paraId="6CD19D33" w14:textId="77777777" w:rsidR="00497C9B" w:rsidRPr="00FA2841" w:rsidRDefault="00497C9B" w:rsidP="00497C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Cs/>
          <w:bdr w:val="none" w:sz="0" w:space="0" w:color="auto" w:frame="1"/>
          <w:lang w:eastAsia="pt-BR"/>
        </w:rPr>
        <w:t xml:space="preserve"> </w:t>
      </w:r>
    </w:p>
    <w:p w14:paraId="40888F75" w14:textId="77777777" w:rsidR="00497C9B" w:rsidRPr="00FA2841" w:rsidRDefault="00497C9B" w:rsidP="00497C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dr w:val="none" w:sz="0" w:space="0" w:color="auto" w:frame="1"/>
          <w:lang w:eastAsia="pt-BR"/>
        </w:rPr>
      </w:pPr>
      <w:r w:rsidRPr="00FA2841">
        <w:rPr>
          <w:rFonts w:ascii="Arial" w:eastAsia="Times New Roman" w:hAnsi="Arial" w:cs="Arial"/>
          <w:b/>
          <w:bdr w:val="none" w:sz="0" w:space="0" w:color="auto" w:frame="1"/>
          <w:lang w:eastAsia="pt-BR"/>
        </w:rPr>
        <w:t>BOM TRABALHO!!!</w:t>
      </w:r>
    </w:p>
    <w:p w14:paraId="55A0E814" w14:textId="3C7FAB65" w:rsidR="00774119" w:rsidRPr="00FA2841" w:rsidRDefault="00774119" w:rsidP="0081229F">
      <w:pPr>
        <w:pStyle w:val="PargrafodaLista"/>
        <w:spacing w:after="0"/>
        <w:ind w:left="1080"/>
        <w:jc w:val="center"/>
        <w:rPr>
          <w:rFonts w:ascii="Arial" w:hAnsi="Arial" w:cs="Arial"/>
          <w:b/>
        </w:rPr>
      </w:pPr>
    </w:p>
    <w:sectPr w:rsidR="00774119" w:rsidRPr="00FA2841" w:rsidSect="00473E7E">
      <w:head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A8C0B" w14:textId="77777777" w:rsidR="00D61B76" w:rsidRDefault="00D61B76" w:rsidP="00405748">
      <w:pPr>
        <w:spacing w:after="0" w:line="240" w:lineRule="auto"/>
      </w:pPr>
      <w:r>
        <w:separator/>
      </w:r>
    </w:p>
  </w:endnote>
  <w:endnote w:type="continuationSeparator" w:id="0">
    <w:p w14:paraId="3C4D9228" w14:textId="77777777" w:rsidR="00D61B76" w:rsidRDefault="00D61B76" w:rsidP="0040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E65AB" w14:textId="77777777" w:rsidR="00D61B76" w:rsidRDefault="00D61B76" w:rsidP="00405748">
      <w:pPr>
        <w:spacing w:after="0" w:line="240" w:lineRule="auto"/>
      </w:pPr>
      <w:r>
        <w:separator/>
      </w:r>
    </w:p>
  </w:footnote>
  <w:footnote w:type="continuationSeparator" w:id="0">
    <w:p w14:paraId="07CA7DEB" w14:textId="77777777" w:rsidR="00D61B76" w:rsidRDefault="00D61B76" w:rsidP="0040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7C57E" w14:textId="0B84CFBD" w:rsidR="00405748" w:rsidRDefault="00F11531" w:rsidP="00405748">
    <w:pPr>
      <w:pStyle w:val="NormalWeb"/>
      <w:spacing w:before="0" w:beforeAutospacing="0" w:after="160" w:afterAutospacing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B266E" wp14:editId="2E11C273">
          <wp:simplePos x="0" y="0"/>
          <wp:positionH relativeFrom="column">
            <wp:posOffset>4906645</wp:posOffset>
          </wp:positionH>
          <wp:positionV relativeFrom="paragraph">
            <wp:posOffset>-18415</wp:posOffset>
          </wp:positionV>
          <wp:extent cx="698500" cy="698500"/>
          <wp:effectExtent l="0" t="0" r="0" b="0"/>
          <wp:wrapSquare wrapText="bothSides"/>
          <wp:docPr id="4" name="Imagem 1" descr="C:\Users\samsung\Desktop\LOGO EJ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esktop\LOGO EJA O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2E2E87" wp14:editId="60BC2CDB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628650" cy="62865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48">
      <w:rPr>
        <w:rFonts w:ascii="Arial" w:hAnsi="Arial" w:cs="Arial"/>
        <w:b/>
        <w:bCs/>
        <w:color w:val="000000"/>
        <w:sz w:val="28"/>
        <w:szCs w:val="28"/>
      </w:rPr>
      <w:t>Prefeitura Municipal de Hortolândia</w:t>
    </w:r>
  </w:p>
  <w:p w14:paraId="33705C0C" w14:textId="656A7CF0" w:rsidR="00405748" w:rsidRPr="00CF05EC" w:rsidRDefault="00405748" w:rsidP="00405748">
    <w:pPr>
      <w:pStyle w:val="Cabealho"/>
      <w:jc w:val="center"/>
    </w:pPr>
    <w:r w:rsidRPr="00CF05EC">
      <w:rPr>
        <w:rFonts w:ascii="Arial" w:hAnsi="Arial" w:cs="Arial"/>
        <w:color w:val="000000"/>
        <w:sz w:val="28"/>
        <w:szCs w:val="28"/>
      </w:rPr>
      <w:t>Secretaria de Educação, Ciência e Tecnologia.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91"/>
    <w:multiLevelType w:val="multilevel"/>
    <w:tmpl w:val="CC12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75553"/>
    <w:multiLevelType w:val="multilevel"/>
    <w:tmpl w:val="BCAA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color w:val="4040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52D32"/>
    <w:multiLevelType w:val="hybridMultilevel"/>
    <w:tmpl w:val="633EBE14"/>
    <w:lvl w:ilvl="0" w:tplc="5E125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4E261F"/>
    <w:multiLevelType w:val="multilevel"/>
    <w:tmpl w:val="75D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42715"/>
    <w:multiLevelType w:val="hybridMultilevel"/>
    <w:tmpl w:val="A6ACB93E"/>
    <w:lvl w:ilvl="0" w:tplc="B0868A8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787560E"/>
    <w:multiLevelType w:val="hybridMultilevel"/>
    <w:tmpl w:val="A4B2D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E542B"/>
    <w:multiLevelType w:val="hybridMultilevel"/>
    <w:tmpl w:val="80220A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5778"/>
    <w:multiLevelType w:val="multilevel"/>
    <w:tmpl w:val="D74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74662"/>
    <w:multiLevelType w:val="hybridMultilevel"/>
    <w:tmpl w:val="99FCEEFA"/>
    <w:lvl w:ilvl="0" w:tplc="6342688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0404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CA176A"/>
    <w:multiLevelType w:val="multilevel"/>
    <w:tmpl w:val="E25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D2504"/>
    <w:multiLevelType w:val="multilevel"/>
    <w:tmpl w:val="66E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B1378"/>
    <w:multiLevelType w:val="multilevel"/>
    <w:tmpl w:val="0E6E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F55E9"/>
    <w:multiLevelType w:val="hybridMultilevel"/>
    <w:tmpl w:val="F7C849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308BD"/>
    <w:multiLevelType w:val="multilevel"/>
    <w:tmpl w:val="B88A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1615E"/>
    <w:multiLevelType w:val="multilevel"/>
    <w:tmpl w:val="30F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178E6"/>
    <w:multiLevelType w:val="multilevel"/>
    <w:tmpl w:val="798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44444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A0B31"/>
    <w:multiLevelType w:val="hybridMultilevel"/>
    <w:tmpl w:val="26944ED8"/>
    <w:lvl w:ilvl="0" w:tplc="D4BCB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DC7AC0"/>
    <w:multiLevelType w:val="hybridMultilevel"/>
    <w:tmpl w:val="F9B8C60A"/>
    <w:lvl w:ilvl="0" w:tplc="0E926660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1CF61CE"/>
    <w:multiLevelType w:val="multilevel"/>
    <w:tmpl w:val="C482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D9458A"/>
    <w:multiLevelType w:val="hybridMultilevel"/>
    <w:tmpl w:val="C23C1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176FA"/>
    <w:multiLevelType w:val="hybridMultilevel"/>
    <w:tmpl w:val="0ACCA218"/>
    <w:lvl w:ilvl="0" w:tplc="BC488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521BD5"/>
    <w:multiLevelType w:val="multilevel"/>
    <w:tmpl w:val="009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14"/>
  </w:num>
  <w:num w:numId="9">
    <w:abstractNumId w:val="21"/>
  </w:num>
  <w:num w:numId="10">
    <w:abstractNumId w:val="15"/>
  </w:num>
  <w:num w:numId="11">
    <w:abstractNumId w:val="1"/>
  </w:num>
  <w:num w:numId="12">
    <w:abstractNumId w:val="5"/>
  </w:num>
  <w:num w:numId="13">
    <w:abstractNumId w:val="2"/>
  </w:num>
  <w:num w:numId="14">
    <w:abstractNumId w:val="18"/>
  </w:num>
  <w:num w:numId="15">
    <w:abstractNumId w:val="3"/>
  </w:num>
  <w:num w:numId="16">
    <w:abstractNumId w:val="6"/>
  </w:num>
  <w:num w:numId="17">
    <w:abstractNumId w:val="16"/>
  </w:num>
  <w:num w:numId="18">
    <w:abstractNumId w:val="20"/>
  </w:num>
  <w:num w:numId="19">
    <w:abstractNumId w:val="19"/>
  </w:num>
  <w:num w:numId="20">
    <w:abstractNumId w:val="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48"/>
    <w:rsid w:val="00064EAC"/>
    <w:rsid w:val="00084455"/>
    <w:rsid w:val="000B3E74"/>
    <w:rsid w:val="000F217D"/>
    <w:rsid w:val="00173BA7"/>
    <w:rsid w:val="001824D5"/>
    <w:rsid w:val="001F4AB5"/>
    <w:rsid w:val="002361DE"/>
    <w:rsid w:val="0024589D"/>
    <w:rsid w:val="002729C6"/>
    <w:rsid w:val="002D2BA4"/>
    <w:rsid w:val="00325018"/>
    <w:rsid w:val="003358D0"/>
    <w:rsid w:val="00350840"/>
    <w:rsid w:val="00375247"/>
    <w:rsid w:val="00391604"/>
    <w:rsid w:val="003935E0"/>
    <w:rsid w:val="003F517C"/>
    <w:rsid w:val="00405748"/>
    <w:rsid w:val="004152FB"/>
    <w:rsid w:val="00473E7E"/>
    <w:rsid w:val="00497C9B"/>
    <w:rsid w:val="004B73A8"/>
    <w:rsid w:val="004C4B0C"/>
    <w:rsid w:val="00500FEE"/>
    <w:rsid w:val="00527743"/>
    <w:rsid w:val="00575323"/>
    <w:rsid w:val="00575F1F"/>
    <w:rsid w:val="005A2D0F"/>
    <w:rsid w:val="005D62F8"/>
    <w:rsid w:val="005E760F"/>
    <w:rsid w:val="006325A5"/>
    <w:rsid w:val="0063465C"/>
    <w:rsid w:val="00667491"/>
    <w:rsid w:val="006D6C6C"/>
    <w:rsid w:val="00701618"/>
    <w:rsid w:val="00701D65"/>
    <w:rsid w:val="00707F49"/>
    <w:rsid w:val="00714B3A"/>
    <w:rsid w:val="007301F4"/>
    <w:rsid w:val="00774119"/>
    <w:rsid w:val="00774C5A"/>
    <w:rsid w:val="0081229F"/>
    <w:rsid w:val="00834C20"/>
    <w:rsid w:val="00846833"/>
    <w:rsid w:val="00851D53"/>
    <w:rsid w:val="008B3CF9"/>
    <w:rsid w:val="008F020E"/>
    <w:rsid w:val="0091297B"/>
    <w:rsid w:val="009272E4"/>
    <w:rsid w:val="0096662F"/>
    <w:rsid w:val="009A6EE3"/>
    <w:rsid w:val="009D5A8B"/>
    <w:rsid w:val="00A90AE7"/>
    <w:rsid w:val="00AD4BAD"/>
    <w:rsid w:val="00B174F9"/>
    <w:rsid w:val="00B74A82"/>
    <w:rsid w:val="00BF6E60"/>
    <w:rsid w:val="00C1309E"/>
    <w:rsid w:val="00C26C2B"/>
    <w:rsid w:val="00C56099"/>
    <w:rsid w:val="00CB19EF"/>
    <w:rsid w:val="00CC3659"/>
    <w:rsid w:val="00CE2786"/>
    <w:rsid w:val="00CF05EC"/>
    <w:rsid w:val="00CF141D"/>
    <w:rsid w:val="00D20D74"/>
    <w:rsid w:val="00D61B76"/>
    <w:rsid w:val="00D87CEA"/>
    <w:rsid w:val="00DB193E"/>
    <w:rsid w:val="00DD46BD"/>
    <w:rsid w:val="00E2263C"/>
    <w:rsid w:val="00E634D8"/>
    <w:rsid w:val="00F11531"/>
    <w:rsid w:val="00F216F7"/>
    <w:rsid w:val="00F52A43"/>
    <w:rsid w:val="00F5537C"/>
    <w:rsid w:val="00F643F7"/>
    <w:rsid w:val="00F76094"/>
    <w:rsid w:val="00F821B1"/>
    <w:rsid w:val="00FA2841"/>
    <w:rsid w:val="00FD309F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3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19"/>
  </w:style>
  <w:style w:type="paragraph" w:styleId="Ttulo1">
    <w:name w:val="heading 1"/>
    <w:basedOn w:val="Normal"/>
    <w:link w:val="Ttulo1Char"/>
    <w:uiPriority w:val="9"/>
    <w:qFormat/>
    <w:rsid w:val="0023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6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748"/>
  </w:style>
  <w:style w:type="paragraph" w:styleId="Rodap">
    <w:name w:val="footer"/>
    <w:basedOn w:val="Normal"/>
    <w:link w:val="Rodap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748"/>
  </w:style>
  <w:style w:type="paragraph" w:styleId="NormalWeb">
    <w:name w:val="Normal (Web)"/>
    <w:basedOn w:val="Normal"/>
    <w:uiPriority w:val="99"/>
    <w:semiHidden/>
    <w:unhideWhenUsed/>
    <w:rsid w:val="0040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1F4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361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61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361DE"/>
    <w:rPr>
      <w:b/>
      <w:bCs/>
    </w:rPr>
  </w:style>
  <w:style w:type="character" w:styleId="Hyperlink">
    <w:name w:val="Hyperlink"/>
    <w:basedOn w:val="Fontepargpadro"/>
    <w:uiPriority w:val="99"/>
    <w:unhideWhenUsed/>
    <w:rsid w:val="002361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411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020E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524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4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824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19"/>
  </w:style>
  <w:style w:type="paragraph" w:styleId="Ttulo1">
    <w:name w:val="heading 1"/>
    <w:basedOn w:val="Normal"/>
    <w:link w:val="Ttulo1Char"/>
    <w:uiPriority w:val="9"/>
    <w:qFormat/>
    <w:rsid w:val="0023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6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748"/>
  </w:style>
  <w:style w:type="paragraph" w:styleId="Rodap">
    <w:name w:val="footer"/>
    <w:basedOn w:val="Normal"/>
    <w:link w:val="Rodap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748"/>
  </w:style>
  <w:style w:type="paragraph" w:styleId="NormalWeb">
    <w:name w:val="Normal (Web)"/>
    <w:basedOn w:val="Normal"/>
    <w:uiPriority w:val="99"/>
    <w:semiHidden/>
    <w:unhideWhenUsed/>
    <w:rsid w:val="0040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1F4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361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61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361DE"/>
    <w:rPr>
      <w:b/>
      <w:bCs/>
    </w:rPr>
  </w:style>
  <w:style w:type="character" w:styleId="Hyperlink">
    <w:name w:val="Hyperlink"/>
    <w:basedOn w:val="Fontepargpadro"/>
    <w:uiPriority w:val="99"/>
    <w:unhideWhenUsed/>
    <w:rsid w:val="002361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7411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020E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524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4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82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13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7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14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768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804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3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rasilescola.uol.com.br/geografia/movimentos-terr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3/34/Brasao_Hortolandia_SaoPaulo_Brasil_v2.svg/1200px-Brasao_Hortolandia_SaoPaulo_Brasil_v2.svg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6FB9-E3D4-43F0-A35A-3756DBB9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Tiago</cp:lastModifiedBy>
  <cp:revision>2</cp:revision>
  <dcterms:created xsi:type="dcterms:W3CDTF">2021-08-19T22:58:00Z</dcterms:created>
  <dcterms:modified xsi:type="dcterms:W3CDTF">2021-08-19T22:58:00Z</dcterms:modified>
</cp:coreProperties>
</file>