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numbering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5.png" ContentType="image/png"/>
  <Override PartName="/word/media/image3.jpeg" ContentType="image/jpeg"/>
  <Override PartName="/word/media/image4.png" ContentType="image/pn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0"/>
        <w:jc w:val="both"/>
        <w:rPr>
          <w:rFonts w:ascii="Arial" w:hAnsi="Arial" w:cs="Arial"/>
          <w:sz w:val="24"/>
          <w:szCs w:val="24"/>
        </w:rPr>
      </w:pPr>
      <w:r>
        <w:rPr/>
      </w:r>
    </w:p>
    <w:p>
      <w:pPr>
        <w:pStyle w:val="Normal"/>
        <w:spacing w:lineRule="auto" w:line="276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Atividades Complementares para Alunos Educação Especial (Inclusão) </w:t>
      </w:r>
    </w:p>
    <w:p>
      <w:pPr>
        <w:pStyle w:val="Normal"/>
        <w:spacing w:lineRule="auto" w:line="276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Escola: E.M.E.I.  JARDIM AMANDA III</w:t>
      </w:r>
    </w:p>
    <w:p>
      <w:pPr>
        <w:pStyle w:val="Normal"/>
        <w:spacing w:lineRule="auto" w:line="276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Professor/AEE:</w:t>
      </w:r>
      <w:r>
        <w:rPr>
          <w:rFonts w:cs="Arial" w:ascii="Arial" w:hAnsi="Arial"/>
          <w:sz w:val="24"/>
          <w:szCs w:val="24"/>
        </w:rPr>
        <w:t xml:space="preserve"> Fátima Aparecida de Assumpção</w:t>
      </w:r>
    </w:p>
    <w:p>
      <w:pPr>
        <w:pStyle w:val="Normal"/>
        <w:spacing w:lineRule="auto" w:line="276" w:before="0" w:after="0"/>
        <w:jc w:val="both"/>
        <w:rPr>
          <w:rFonts w:ascii="Arial" w:hAnsi="Arial" w:cs="Arial"/>
          <w:b/>
          <w:b/>
          <w:color w:val="FF0000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Data:</w:t>
      </w:r>
      <w:r>
        <w:rPr>
          <w:rFonts w:cs="Arial" w:ascii="Arial" w:hAnsi="Arial"/>
          <w:sz w:val="24"/>
          <w:szCs w:val="24"/>
        </w:rPr>
        <w:t xml:space="preserve"> </w:t>
      </w:r>
      <w:bookmarkStart w:id="0" w:name="_GoBack"/>
      <w:r>
        <w:rPr>
          <w:rFonts w:cs="Arial" w:ascii="Arial" w:hAnsi="Arial"/>
          <w:b/>
          <w:sz w:val="24"/>
          <w:szCs w:val="24"/>
        </w:rPr>
        <w:t>23/08/2021 a 27/08/2021 E 30/08/2021 À 03/09/2021</w:t>
      </w:r>
      <w:bookmarkEnd w:id="0"/>
    </w:p>
    <w:p>
      <w:pPr>
        <w:pStyle w:val="Normal"/>
        <w:spacing w:lineRule="auto" w:line="276" w:before="0" w:after="0"/>
        <w:jc w:val="both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ATIVIDADE IMPRESSA </w:t>
      </w:r>
    </w:p>
    <w:p>
      <w:pPr>
        <w:pStyle w:val="Normal"/>
        <w:spacing w:lineRule="auto" w:line="276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AUTOAVALIAÇÃO: </w:t>
      </w:r>
      <w:r>
        <w:rPr>
          <w:rFonts w:cs="Arial" w:ascii="Arial" w:hAnsi="Arial"/>
          <w:sz w:val="24"/>
          <w:szCs w:val="24"/>
        </w:rPr>
        <w:t>Atividade deve ser registrada através de foto.</w:t>
      </w:r>
    </w:p>
    <w:p>
      <w:pPr>
        <w:pStyle w:val="Normal"/>
        <w:spacing w:lineRule="auto" w:line="276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8"/>
          <w:szCs w:val="24"/>
        </w:rPr>
        <w:t xml:space="preserve"> </w:t>
      </w:r>
      <w:r>
        <w:rPr>
          <w:rFonts w:cs="Arial" w:ascii="Arial" w:hAnsi="Arial"/>
          <w:b/>
          <w:bCs/>
          <w:color w:val="000000"/>
          <w:sz w:val="24"/>
          <w:szCs w:val="24"/>
        </w:rPr>
        <w:t xml:space="preserve">OBJETIVOS: </w:t>
      </w:r>
      <w:r>
        <w:rPr>
          <w:rFonts w:cs="Arial" w:ascii="Arial" w:hAnsi="Arial"/>
          <w:color w:val="000000"/>
          <w:sz w:val="24"/>
          <w:szCs w:val="24"/>
        </w:rPr>
        <w:t>Trabalhar a atenção, concentração, memória, autonomia e percepção visual.</w:t>
      </w:r>
    </w:p>
    <w:p>
      <w:pPr>
        <w:pStyle w:val="NormalWeb"/>
        <w:spacing w:beforeAutospacing="0" w:before="0" w:afterAutospacing="0" w:after="160"/>
        <w:jc w:val="both"/>
        <w:rPr/>
      </w:pPr>
      <w:r>
        <w:rPr>
          <w:rFonts w:cs="Arial" w:ascii="Arial" w:hAnsi="Arial"/>
          <w:color w:val="000000"/>
        </w:rPr>
        <w:t>ATIVIDADE DOS COPOS</w:t>
      </w:r>
    </w:p>
    <w:p>
      <w:pPr>
        <w:pStyle w:val="NormalWeb"/>
        <w:spacing w:beforeAutospacing="0" w:before="0" w:afterAutospacing="0" w:after="160"/>
        <w:jc w:val="center"/>
        <w:rPr/>
      </w:pPr>
      <w:r>
        <w:rPr/>
        <w:drawing>
          <wp:inline distT="0" distB="1270" distL="0" distR="0">
            <wp:extent cx="1658620" cy="1675130"/>
            <wp:effectExtent l="0" t="0" r="0" b="0"/>
            <wp:docPr id="1" name="Imagem 1" descr="https://lh6.googleusercontent.com/VlJLwkYlMb3cN-ny3hv9dgOPMUM8wxKxbbRDtY0a6oWOt4niD2KN7GpCsEt7rBNxb4vdlvDAkObgADH8XE59YMsVU4bCPRHfoTcDJgSDFd8MI0XYClYdG-1e5hIs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https://lh6.googleusercontent.com/VlJLwkYlMb3cN-ny3hv9dgOPMUM8wxKxbbRDtY0a6oWOt4niD2KN7GpCsEt7rBNxb4vdlvDAkObgADH8XE59YMsVU4bCPRHfoTcDJgSDFd8MI0XYClYdG-1e5hIssA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167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Web"/>
        <w:spacing w:beforeAutospacing="0" w:before="0" w:afterAutospacing="0" w:after="0"/>
        <w:jc w:val="both"/>
        <w:rPr/>
      </w:pPr>
      <w:r>
        <w:rPr>
          <w:rFonts w:cs="Arial" w:ascii="Arial" w:hAnsi="Arial"/>
          <w:b/>
          <w:bCs/>
          <w:color w:val="000000"/>
        </w:rPr>
        <w:t>COMPONENTE CURRICULAR ENVOLVIDO:</w:t>
      </w:r>
      <w:r>
        <w:rPr>
          <w:rFonts w:cs="Arial" w:ascii="Arial" w:hAnsi="Arial"/>
          <w:color w:val="000000"/>
        </w:rPr>
        <w:t xml:space="preserve"> Educação Especial </w:t>
      </w:r>
    </w:p>
    <w:p>
      <w:pPr>
        <w:pStyle w:val="NormalWeb"/>
        <w:numPr>
          <w:ilvl w:val="0"/>
          <w:numId w:val="1"/>
        </w:numPr>
        <w:spacing w:beforeAutospacing="0" w:before="0" w:afterAutospacing="0" w:after="0"/>
        <w:jc w:val="both"/>
        <w:textAlignment w:val="baseline"/>
        <w:rPr>
          <w:rFonts w:ascii="Arial" w:hAnsi="Arial" w:cs="Arial"/>
          <w:b/>
          <w:b/>
          <w:bCs/>
          <w:color w:val="000000"/>
        </w:rPr>
      </w:pPr>
      <w:r>
        <w:rPr>
          <w:rFonts w:cs="Arial" w:ascii="Arial" w:hAnsi="Arial"/>
          <w:color w:val="000000"/>
        </w:rPr>
        <w:t>Atividades Complementares e Suplementares.</w:t>
      </w:r>
    </w:p>
    <w:p>
      <w:pPr>
        <w:pStyle w:val="NormalWeb"/>
        <w:numPr>
          <w:ilvl w:val="0"/>
          <w:numId w:val="1"/>
        </w:numPr>
        <w:spacing w:beforeAutospacing="0" w:before="0" w:afterAutospacing="0" w:after="160"/>
        <w:jc w:val="both"/>
        <w:textAlignment w:val="baseline"/>
        <w:rPr>
          <w:rFonts w:ascii="Arial" w:hAnsi="Arial" w:cs="Arial"/>
          <w:b/>
          <w:b/>
          <w:bCs/>
          <w:color w:val="000000"/>
        </w:rPr>
      </w:pPr>
      <w:r>
        <w:rPr>
          <w:rFonts w:cs="Arial" w:ascii="Arial" w:hAnsi="Arial"/>
          <w:color w:val="000000"/>
        </w:rPr>
        <w:t>Raciocínio lógico</w:t>
      </w:r>
    </w:p>
    <w:p>
      <w:pPr>
        <w:pStyle w:val="NormalWeb"/>
        <w:spacing w:beforeAutospacing="0" w:before="0" w:afterAutospacing="0" w:after="0"/>
        <w:rPr/>
      </w:pPr>
      <w:r>
        <w:rPr>
          <w:rFonts w:cs="Arial" w:ascii="Arial" w:hAnsi="Arial"/>
          <w:b/>
          <w:bCs/>
          <w:color w:val="000000"/>
        </w:rPr>
        <w:t>ROTEIRO DE ATIVIDADES</w:t>
      </w:r>
    </w:p>
    <w:p>
      <w:pPr>
        <w:pStyle w:val="NormalWeb"/>
        <w:spacing w:beforeAutospacing="0" w:before="0" w:afterAutospacing="0" w:after="160"/>
        <w:jc w:val="both"/>
        <w:rPr/>
      </w:pPr>
      <w:r>
        <w:rPr>
          <w:rFonts w:cs="Arial" w:ascii="Arial" w:hAnsi="Arial"/>
          <w:b/>
          <w:bCs/>
          <w:color w:val="000000"/>
        </w:rPr>
        <w:t xml:space="preserve">01 MOMENTO </w:t>
      </w:r>
      <w:r>
        <w:rPr>
          <w:rFonts w:cs="Arial" w:ascii="Arial" w:hAnsi="Arial"/>
          <w:color w:val="000000"/>
        </w:rPr>
        <w:t>(semana de 23/08 a 27/08)</w:t>
      </w:r>
      <w:r>
        <w:rPr>
          <w:rFonts w:cs="Arial" w:ascii="Arial" w:hAnsi="Arial"/>
          <w:b/>
          <w:bCs/>
          <w:color w:val="000000"/>
        </w:rPr>
        <w:t xml:space="preserve">: </w:t>
      </w:r>
      <w:r>
        <w:rPr>
          <w:rFonts w:cs="Arial" w:ascii="Arial" w:hAnsi="Arial"/>
          <w:color w:val="000000"/>
        </w:rPr>
        <w:t>Um adulto deve distribuir os copos sobre uma mesa, escondendo a bolinha. Em seguida convidar o aluno para brincar solicitando que o aluno escolha em qual copo a bola está. Feita a escolha, caso haja acerto, ir marcando a pontuação em folha avulsa. Depois deve acontecer o inverso, o aluno deverá organizar o jogo para o adulto realizar perguntando “E agora debaixo de que copo está à bola?”. Isso deixará a brincadeira mais atraente e interessante ao aluno. </w:t>
      </w:r>
    </w:p>
    <w:p>
      <w:pPr>
        <w:pStyle w:val="NormalWeb"/>
        <w:spacing w:beforeAutospacing="0" w:before="0" w:afterAutospacing="0" w:after="160"/>
        <w:jc w:val="both"/>
        <w:rPr/>
      </w:pPr>
      <w:r>
        <w:rPr>
          <w:rFonts w:cs="Arial" w:ascii="Arial" w:hAnsi="Arial"/>
          <w:b/>
          <w:bCs/>
          <w:color w:val="000000"/>
        </w:rPr>
        <w:t xml:space="preserve">02 MOMENTO </w:t>
      </w:r>
      <w:r>
        <w:rPr>
          <w:rFonts w:cs="Arial" w:ascii="Arial" w:hAnsi="Arial"/>
          <w:color w:val="000000"/>
        </w:rPr>
        <w:t>(semana de 30/08 a 03/09)</w:t>
      </w:r>
      <w:r>
        <w:rPr>
          <w:rFonts w:cs="Arial" w:ascii="Arial" w:hAnsi="Arial"/>
          <w:b/>
          <w:bCs/>
          <w:color w:val="000000"/>
        </w:rPr>
        <w:t>:</w:t>
      </w:r>
      <w:r>
        <w:rPr>
          <w:rFonts w:cs="Arial" w:ascii="Arial" w:hAnsi="Arial"/>
          <w:color w:val="000000"/>
        </w:rPr>
        <w:t xml:space="preserve"> Repetir o desafio aumentando gradativamente o número de copos, dificultando o nível da brincadeira, a sugestão dessa vez é que seja 5 copos.</w:t>
      </w:r>
    </w:p>
    <w:p>
      <w:pPr>
        <w:pStyle w:val="NormalWeb"/>
        <w:spacing w:beforeAutospacing="0" w:before="240" w:afterAutospacing="0" w:after="160"/>
        <w:jc w:val="both"/>
        <w:rPr/>
      </w:pPr>
      <w:r>
        <w:rPr>
          <w:rFonts w:cs="Arial" w:ascii="Arial" w:hAnsi="Arial"/>
          <w:b/>
          <w:bCs/>
          <w:color w:val="000000"/>
        </w:rPr>
        <w:t>DICA AFETIVA:</w:t>
      </w:r>
      <w:r>
        <w:rPr>
          <w:rFonts w:cs="Arial" w:ascii="Arial" w:hAnsi="Arial"/>
          <w:color w:val="000000"/>
        </w:rPr>
        <w:t xml:space="preserve"> Impulsionar a autoestima do aluno, recompensando positivamente pelas atividades realizadas por meio de elogios. </w:t>
      </w:r>
    </w:p>
    <w:p>
      <w:pPr>
        <w:pStyle w:val="NormalWeb"/>
        <w:spacing w:beforeAutospacing="0" w:before="0" w:afterAutospacing="0" w:after="0"/>
        <w:jc w:val="both"/>
        <w:rPr/>
      </w:pPr>
      <w:r>
        <w:rPr>
          <w:rFonts w:cs="Arial" w:ascii="Arial" w:hAnsi="Arial"/>
          <w:b/>
          <w:bCs/>
          <w:color w:val="000000"/>
        </w:rPr>
        <w:t xml:space="preserve">INTERAÇÃO: </w:t>
      </w:r>
      <w:r>
        <w:rPr>
          <w:rFonts w:cs="Arial" w:ascii="Arial" w:hAnsi="Arial"/>
          <w:color w:val="000000"/>
        </w:rPr>
        <w:t>Se surgir dúvida entrar em contato com a professora do AEE para possíveis esclarecimentos pelo WhatsApp. Sendo possível registre o desenvolvimento em foto ou vídeo e envie no WhatsApp da professora do AEE. Ela ficará bem feliz!</w:t>
      </w:r>
    </w:p>
    <w:p>
      <w:pPr>
        <w:pStyle w:val="Normal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hyperlink r:id="rId3">
        <w:r>
          <w:rPr>
            <w:rStyle w:val="LinkdaInternet"/>
            <w:rFonts w:cs="Arial" w:ascii="Arial" w:hAnsi="Arial"/>
          </w:rPr>
          <w:t>https://playmondaycf.blogspot.com/2016/02/?m=1&amp;fbclid=IwAR15oVwT7bu5bk7E2Xcxnx6VTPbBsNFBecQDWAOCCeRKzwuho7VXJ0iHc_8</w:t>
        </w:r>
      </w:hyperlink>
    </w:p>
    <w:sectPr>
      <w:headerReference w:type="default" r:id="rId4"/>
      <w:type w:val="nextPage"/>
      <w:pgSz w:w="11906" w:h="16838"/>
      <w:pgMar w:left="1701" w:right="1558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>
        <w:rFonts w:ascii="Arial" w:hAnsi="Arial" w:cs="Arial"/>
        <w:b/>
        <w:b/>
        <w:sz w:val="16"/>
        <w:szCs w:val="16"/>
      </w:rPr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95885</wp:posOffset>
          </wp:positionH>
          <wp:positionV relativeFrom="paragraph">
            <wp:posOffset>-54610</wp:posOffset>
          </wp:positionV>
          <wp:extent cx="668020" cy="628650"/>
          <wp:effectExtent l="0" t="0" r="0" b="0"/>
          <wp:wrapNone/>
          <wp:docPr id="2" name="Imagem 3" descr="C:\Users\reshi\Desktop\NOTEBOOK REGINA NOVO\PREFEITURA HORTO\bras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" descr="C:\Users\reshi\Desktop\NOTEBOOK REGINA NOVO\PREFEITURA HORTO\brasão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8020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4466590</wp:posOffset>
          </wp:positionH>
          <wp:positionV relativeFrom="paragraph">
            <wp:posOffset>1905</wp:posOffset>
          </wp:positionV>
          <wp:extent cx="483870" cy="431800"/>
          <wp:effectExtent l="0" t="0" r="0" b="0"/>
          <wp:wrapNone/>
          <wp:docPr id="3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483870" cy="431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5022215</wp:posOffset>
          </wp:positionH>
          <wp:positionV relativeFrom="paragraph">
            <wp:posOffset>635</wp:posOffset>
          </wp:positionV>
          <wp:extent cx="771525" cy="437515"/>
          <wp:effectExtent l="0" t="0" r="0" b="0"/>
          <wp:wrapNone/>
          <wp:docPr id="4" name="Imagem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437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 w:ascii="Arial" w:hAnsi="Arial"/>
        <w:b/>
        <w:sz w:val="16"/>
        <w:szCs w:val="16"/>
      </w:rPr>
      <w:t xml:space="preserve"> </w:t>
    </w:r>
    <w:r>
      <w:rPr>
        <w:rFonts w:cs="Arial" w:ascii="Arial" w:hAnsi="Arial"/>
        <w:b/>
        <w:sz w:val="16"/>
        <w:szCs w:val="16"/>
      </w:rPr>
      <w:t xml:space="preserve">                                 </w:t>
    </w:r>
    <w:r>
      <w:rPr>
        <w:rFonts w:cs="Arial" w:ascii="Arial" w:hAnsi="Arial"/>
        <w:b/>
        <w:sz w:val="16"/>
        <w:szCs w:val="16"/>
      </w:rPr>
      <w:t xml:space="preserve">SECRETARIA MUNICIPAL DE EDUCAÇÃO, CIÊNCIA E TECNOLOGIA   </w:t>
    </w:r>
  </w:p>
  <w:p>
    <w:pPr>
      <w:pStyle w:val="Cabealho"/>
      <w:rPr>
        <w:rFonts w:ascii="Arial" w:hAnsi="Arial" w:cs="Arial"/>
        <w:bCs/>
        <w:iCs/>
        <w:sz w:val="16"/>
        <w:szCs w:val="16"/>
      </w:rPr>
    </w:pPr>
    <w:r>
      <w:rPr>
        <w:rFonts w:cs="Arial" w:ascii="Arial" w:hAnsi="Arial"/>
        <w:bCs/>
        <w:iCs/>
        <w:sz w:val="14"/>
        <w:szCs w:val="16"/>
      </w:rPr>
      <w:t xml:space="preserve">                                                  </w:t>
    </w:r>
    <w:r>
      <w:rPr>
        <w:rFonts w:cs="Arial" w:ascii="Arial" w:hAnsi="Arial"/>
        <w:bCs/>
        <w:iCs/>
        <w:sz w:val="14"/>
        <w:szCs w:val="16"/>
      </w:rPr>
      <w:t>C</w:t>
    </w:r>
    <w:r>
      <w:rPr>
        <w:rFonts w:cs="Arial" w:ascii="Arial" w:hAnsi="Arial"/>
        <w:bCs/>
        <w:iCs/>
        <w:sz w:val="16"/>
        <w:szCs w:val="16"/>
      </w:rPr>
      <w:t>entro de Formação dos Profissionais da Educação “Paulo Freire”</w:t>
    </w:r>
  </w:p>
  <w:p>
    <w:pPr>
      <w:pStyle w:val="Cabealho"/>
      <w:rPr>
        <w:rFonts w:ascii="Arial" w:hAnsi="Arial" w:cs="Arial"/>
        <w:bCs/>
        <w:iCs/>
        <w:sz w:val="16"/>
        <w:szCs w:val="16"/>
      </w:rPr>
    </w:pPr>
    <w:r>
      <w:rPr>
        <w:rFonts w:cs="Arial" w:ascii="Arial" w:hAnsi="Arial"/>
        <w:bCs/>
        <w:iCs/>
        <w:sz w:val="16"/>
        <w:szCs w:val="16"/>
      </w:rPr>
      <w:t xml:space="preserve">                             </w:t>
    </w:r>
    <w:r>
      <w:rPr>
        <w:rFonts w:cs="Arial" w:ascii="Arial" w:hAnsi="Arial"/>
        <w:bCs/>
        <w:iCs/>
        <w:sz w:val="16"/>
        <w:szCs w:val="16"/>
      </w:rPr>
      <w:t>Educação Especial e Inclusiva – Atendimento Educacional Especializado (AEE)</w:t>
    </w:r>
  </w:p>
  <w:p>
    <w:pPr>
      <w:pStyle w:val="Cabealho"/>
      <w:rPr>
        <w:rFonts w:ascii="Arial" w:hAnsi="Arial" w:cs="Arial"/>
        <w:bCs/>
        <w:iCs/>
        <w:sz w:val="16"/>
        <w:szCs w:val="16"/>
      </w:rPr>
    </w:pPr>
    <w:r>
      <w:rPr>
        <w:rFonts w:cs="Arial" w:ascii="Arial" w:hAnsi="Arial"/>
        <w:bCs/>
        <w:iCs/>
        <w:sz w:val="16"/>
        <w:szCs w:val="16"/>
      </w:rPr>
      <w:t xml:space="preserve">                                    </w:t>
    </w:r>
    <w:r>
      <w:rPr>
        <w:rFonts w:cs="Arial" w:ascii="Arial" w:hAnsi="Arial"/>
        <w:bCs/>
        <w:iCs/>
        <w:sz w:val="16"/>
        <w:szCs w:val="16"/>
      </w:rPr>
      <w:t>Regina Célia A. Shigemoto (Coordenadora )  - 3897-8400 ramal 842</w:t>
    </w:r>
  </w:p>
  <w:p>
    <w:pPr>
      <w:pStyle w:val="Cabealho"/>
      <w:rPr/>
    </w:pPr>
    <w:r>
      <w:rPr>
        <w:rFonts w:cs="Arial" w:ascii="Arial" w:hAnsi="Arial"/>
        <w:bCs/>
        <w:iCs/>
        <w:sz w:val="16"/>
        <w:szCs w:val="16"/>
      </w:rPr>
      <w:t xml:space="preserve">                                                               </w:t>
    </w:r>
    <w:hyperlink r:id="rId4">
      <w:r>
        <w:rPr>
          <w:rStyle w:val="LinkdaInternet"/>
          <w:rFonts w:cs="Arial" w:ascii="Arial" w:hAnsi="Arial"/>
          <w:bCs/>
          <w:iCs/>
          <w:sz w:val="16"/>
          <w:szCs w:val="16"/>
        </w:rPr>
        <w:t>edespecial.sme@hortolandia.sp.gov.br</w:t>
      </w:r>
    </w:hyperlink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numPicBullet w:numPicBulletId="0">
    <w:pict>
      <v:shape style="width:12pt;height:12pt" o:bullet="t">
        <v:imagedata r:id="rId1" o:title=""/>
      </v:shape>
    </w:pict>
  </w:numPicBullet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4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d0de8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ad0de8"/>
    <w:rPr/>
  </w:style>
  <w:style w:type="character" w:styleId="LinkdaInternet">
    <w:name w:val="Link da Internet"/>
    <w:basedOn w:val="DefaultParagraphFont"/>
    <w:uiPriority w:val="99"/>
    <w:unhideWhenUsed/>
    <w:rsid w:val="00ad0de8"/>
    <w:rPr>
      <w:color w:val="0000FF" w:themeColor="hyperlink"/>
      <w:u w:val="single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ad0de8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020356"/>
    <w:rPr>
      <w:color w:val="800080" w:themeColor="followedHyperlink"/>
      <w:u w:val="single"/>
    </w:rPr>
  </w:style>
  <w:style w:type="character" w:styleId="Nfase">
    <w:name w:val="Ênfase"/>
    <w:basedOn w:val="DefaultParagraphFont"/>
    <w:uiPriority w:val="20"/>
    <w:qFormat/>
    <w:rsid w:val="000b144a"/>
    <w:rPr>
      <w:i/>
      <w:iCs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0b144a"/>
    <w:rPr>
      <w:color w:val="605E5C"/>
      <w:shd w:fill="E1DFDD" w:val="clear"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rFonts w:ascii="Arial" w:hAnsi="Arial"/>
      <w:b/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rFonts w:ascii="Arial" w:hAnsi="Arial" w:cs="Arial"/>
    </w:rPr>
  </w:style>
  <w:style w:type="character" w:styleId="ListLabel38">
    <w:name w:val="ListLabel 38"/>
    <w:qFormat/>
    <w:rPr>
      <w:rFonts w:ascii="Arial" w:hAnsi="Arial" w:cs="Arial"/>
      <w:bCs/>
      <w:iCs/>
      <w:sz w:val="16"/>
      <w:szCs w:val="16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unhideWhenUsed/>
    <w:rsid w:val="00ad0de8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ad0de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94102"/>
    <w:pPr>
      <w:spacing w:before="0" w:after="16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0b144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ListaClara-nfase3">
    <w:name w:val="Light List Accent 3"/>
    <w:basedOn w:val="Tabelanormal"/>
    <w:uiPriority w:val="61"/>
    <w:rsid w:val="00cc3dfd"/>
    <w:pPr>
      <w:spacing w:after="0" w:line="240" w:lineRule="auto"/>
    </w:pPr>
    <w:rPr>
      <w:rFonts w:eastAsiaTheme="minorEastAsia"/>
      <w:lang w:eastAsia="pt-BR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Tabelacomgrade">
    <w:name w:val="Table Grid"/>
    <w:basedOn w:val="Tabelanormal"/>
    <w:uiPriority w:val="59"/>
    <w:rsid w:val="00cc3df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playmondaycf.blogspot.com/2016/02/?m=1&amp;fbclid=IwAR15oVwT7bu5bk7E2Xcxnx6VTPbBsNFBecQDWAOCCeRKzwuho7VXJ0iHc_8" TargetMode="External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jpeg"/><Relationship Id="rId3" Type="http://schemas.openxmlformats.org/officeDocument/2006/relationships/image" Target="media/image4.png"/><Relationship Id="rId4" Type="http://schemas.openxmlformats.org/officeDocument/2006/relationships/hyperlink" Target="mailto:edespecial.sme@hortolandia.sp.gov.br" TargetMode="External"/>
</Relationships>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5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Application>LibreOffice/6.2.1.2$Windows_X86_64 LibreOffice_project/7bcb35dc3024a62dea0caee87020152d1ee96e71</Application>
  <Pages>1</Pages>
  <Words>269</Words>
  <Characters>1709</Characters>
  <CharactersWithSpaces>2178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2021-04-16T14:39:00Z</dcterms:created>
  <dc:creator>Fatima</dc:creator>
  <dc:description/>
  <dc:language>pt-BR</dc:language>
  <cp:lastModifiedBy/>
  <cp:lastPrinted>2021-08-03T18:28:00Z</cp:lastPrinted>
  <dcterms:modified xsi:type="dcterms:W3CDTF">2021-08-10T12:50:17Z</dcterms:modified>
  <cp:revision>69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